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03" w:rsidRDefault="00EB2103" w:rsidP="00EB2103">
      <w:pPr>
        <w:pStyle w:val="Style2"/>
        <w:widowControl/>
        <w:spacing w:after="100" w:afterAutospacing="1" w:line="300" w:lineRule="exact"/>
        <w:jc w:val="righ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УТВЕРЖДАЮ</w:t>
      </w:r>
    </w:p>
    <w:p w:rsidR="00DD0C3A" w:rsidRDefault="00DD0C3A" w:rsidP="00EB2103">
      <w:pPr>
        <w:pStyle w:val="Style2"/>
        <w:widowControl/>
        <w:spacing w:after="100" w:afterAutospacing="1" w:line="300" w:lineRule="exact"/>
        <w:jc w:val="right"/>
        <w:rPr>
          <w:rStyle w:val="FontStyle44"/>
          <w:sz w:val="28"/>
          <w:szCs w:val="28"/>
        </w:rPr>
      </w:pPr>
    </w:p>
    <w:p w:rsidR="00EB2103" w:rsidRDefault="00CA428E" w:rsidP="00377ABC">
      <w:pPr>
        <w:pStyle w:val="Style2"/>
        <w:widowControl/>
        <w:spacing w:after="100" w:afterAutospacing="1"/>
        <w:jc w:val="righ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Врио </w:t>
      </w:r>
      <w:r w:rsidR="00EB2103">
        <w:rPr>
          <w:rStyle w:val="FontStyle44"/>
          <w:sz w:val="28"/>
          <w:szCs w:val="28"/>
        </w:rPr>
        <w:t>Губернатор</w:t>
      </w:r>
      <w:r>
        <w:rPr>
          <w:rStyle w:val="FontStyle44"/>
          <w:sz w:val="28"/>
          <w:szCs w:val="28"/>
        </w:rPr>
        <w:t>а</w:t>
      </w:r>
      <w:r w:rsidR="00EB2103">
        <w:rPr>
          <w:rStyle w:val="FontStyle44"/>
          <w:sz w:val="28"/>
          <w:szCs w:val="28"/>
        </w:rPr>
        <w:t xml:space="preserve"> Кировской области,</w:t>
      </w:r>
      <w:r w:rsidR="00EB2103">
        <w:rPr>
          <w:rStyle w:val="FontStyle44"/>
          <w:sz w:val="28"/>
          <w:szCs w:val="28"/>
        </w:rPr>
        <w:br/>
        <w:t>председатель антитеррористической</w:t>
      </w:r>
      <w:r w:rsidR="00EB2103">
        <w:rPr>
          <w:rStyle w:val="FontStyle44"/>
          <w:sz w:val="28"/>
          <w:szCs w:val="28"/>
        </w:rPr>
        <w:br/>
        <w:t xml:space="preserve">комиссии </w:t>
      </w:r>
      <w:r>
        <w:rPr>
          <w:rStyle w:val="FontStyle44"/>
          <w:sz w:val="28"/>
          <w:szCs w:val="28"/>
        </w:rPr>
        <w:t>в Кировской области</w:t>
      </w:r>
      <w:r>
        <w:rPr>
          <w:rStyle w:val="FontStyle44"/>
          <w:sz w:val="28"/>
          <w:szCs w:val="28"/>
        </w:rPr>
        <w:br/>
      </w:r>
      <w:r>
        <w:rPr>
          <w:rStyle w:val="FontStyle44"/>
          <w:sz w:val="28"/>
          <w:szCs w:val="28"/>
        </w:rPr>
        <w:br/>
        <w:t>И.В. Васильев</w:t>
      </w:r>
    </w:p>
    <w:p w:rsidR="006F5EE3" w:rsidRDefault="006F5EE3" w:rsidP="00EB2103">
      <w:pPr>
        <w:pStyle w:val="Style2"/>
        <w:widowControl/>
        <w:spacing w:after="100" w:afterAutospacing="1" w:line="300" w:lineRule="exact"/>
        <w:jc w:val="right"/>
        <w:rPr>
          <w:rStyle w:val="FontStyle44"/>
          <w:sz w:val="28"/>
          <w:szCs w:val="28"/>
        </w:rPr>
      </w:pPr>
    </w:p>
    <w:p w:rsidR="006F5EE3" w:rsidRPr="00EB2103" w:rsidRDefault="006F5EE3" w:rsidP="006F5EE3">
      <w:pPr>
        <w:pStyle w:val="Style2"/>
        <w:widowControl/>
        <w:tabs>
          <w:tab w:val="left" w:pos="9214"/>
        </w:tabs>
        <w:spacing w:after="100" w:afterAutospacing="1" w:line="300" w:lineRule="exact"/>
        <w:ind w:right="26"/>
        <w:jc w:val="righ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«</w:t>
      </w:r>
      <w:r w:rsidR="00C97677" w:rsidRPr="00C97677">
        <w:rPr>
          <w:rStyle w:val="FontStyle44"/>
          <w:sz w:val="28"/>
          <w:szCs w:val="28"/>
          <w:u w:val="single"/>
        </w:rPr>
        <w:t xml:space="preserve">      </w:t>
      </w:r>
      <w:r>
        <w:rPr>
          <w:rStyle w:val="FontStyle44"/>
          <w:sz w:val="28"/>
          <w:szCs w:val="28"/>
        </w:rPr>
        <w:t>»</w:t>
      </w:r>
      <w:r w:rsidR="00CA428E">
        <w:rPr>
          <w:rStyle w:val="FontStyle44"/>
          <w:sz w:val="28"/>
          <w:szCs w:val="28"/>
        </w:rPr>
        <w:t xml:space="preserve"> феврал</w:t>
      </w:r>
      <w:r w:rsidR="00A94106">
        <w:rPr>
          <w:rStyle w:val="FontStyle44"/>
          <w:sz w:val="28"/>
          <w:szCs w:val="28"/>
        </w:rPr>
        <w:t>я</w:t>
      </w:r>
      <w:r w:rsidR="00955E65" w:rsidRPr="00955E65">
        <w:rPr>
          <w:rStyle w:val="FontStyle44"/>
          <w:sz w:val="28"/>
          <w:szCs w:val="28"/>
        </w:rPr>
        <w:t xml:space="preserve"> </w:t>
      </w:r>
      <w:r w:rsidR="00CA428E">
        <w:rPr>
          <w:rStyle w:val="FontStyle44"/>
          <w:sz w:val="28"/>
          <w:szCs w:val="28"/>
        </w:rPr>
        <w:t>2017</w:t>
      </w:r>
      <w:r>
        <w:rPr>
          <w:rStyle w:val="FontStyle44"/>
          <w:sz w:val="28"/>
          <w:szCs w:val="28"/>
        </w:rPr>
        <w:t xml:space="preserve"> года</w:t>
      </w:r>
    </w:p>
    <w:p w:rsidR="00EB2103" w:rsidRDefault="00EB2103" w:rsidP="00EB2103">
      <w:pPr>
        <w:pStyle w:val="Style2"/>
        <w:widowControl/>
        <w:spacing w:after="100" w:afterAutospacing="1" w:line="300" w:lineRule="exact"/>
        <w:jc w:val="center"/>
        <w:rPr>
          <w:rStyle w:val="FontStyle44"/>
          <w:b/>
          <w:sz w:val="28"/>
          <w:szCs w:val="28"/>
        </w:rPr>
      </w:pPr>
    </w:p>
    <w:p w:rsidR="00EB2103" w:rsidRDefault="00EB2103" w:rsidP="00EB2103">
      <w:pPr>
        <w:pStyle w:val="Style2"/>
        <w:widowControl/>
        <w:spacing w:after="100" w:afterAutospacing="1" w:line="300" w:lineRule="exact"/>
        <w:jc w:val="center"/>
        <w:rPr>
          <w:rStyle w:val="FontStyle44"/>
          <w:b/>
          <w:sz w:val="28"/>
          <w:szCs w:val="28"/>
        </w:rPr>
      </w:pPr>
    </w:p>
    <w:p w:rsidR="00DD0C3A" w:rsidRDefault="00DD0C3A" w:rsidP="00EB2103">
      <w:pPr>
        <w:pStyle w:val="Style2"/>
        <w:widowControl/>
        <w:spacing w:after="100" w:afterAutospacing="1" w:line="300" w:lineRule="exact"/>
        <w:jc w:val="center"/>
        <w:rPr>
          <w:rStyle w:val="FontStyle44"/>
          <w:b/>
          <w:sz w:val="28"/>
          <w:szCs w:val="28"/>
        </w:rPr>
      </w:pPr>
    </w:p>
    <w:p w:rsidR="00DD0C3A" w:rsidRDefault="00DD0C3A" w:rsidP="00EB2103">
      <w:pPr>
        <w:pStyle w:val="Style2"/>
        <w:widowControl/>
        <w:spacing w:after="100" w:afterAutospacing="1" w:line="300" w:lineRule="exact"/>
        <w:jc w:val="center"/>
        <w:rPr>
          <w:rStyle w:val="FontStyle44"/>
          <w:b/>
          <w:sz w:val="28"/>
          <w:szCs w:val="28"/>
        </w:rPr>
      </w:pPr>
    </w:p>
    <w:p w:rsidR="00DD0C3A" w:rsidRDefault="00DD0C3A" w:rsidP="00EB2103">
      <w:pPr>
        <w:pStyle w:val="Style2"/>
        <w:widowControl/>
        <w:spacing w:after="100" w:afterAutospacing="1" w:line="300" w:lineRule="exact"/>
        <w:jc w:val="center"/>
        <w:rPr>
          <w:rStyle w:val="FontStyle44"/>
          <w:b/>
          <w:sz w:val="28"/>
          <w:szCs w:val="28"/>
        </w:rPr>
      </w:pPr>
    </w:p>
    <w:p w:rsidR="006F5EE3" w:rsidRDefault="006F5EE3" w:rsidP="00EB2103">
      <w:pPr>
        <w:pStyle w:val="Style2"/>
        <w:widowControl/>
        <w:spacing w:after="100" w:afterAutospacing="1" w:line="300" w:lineRule="exact"/>
        <w:jc w:val="center"/>
        <w:rPr>
          <w:rStyle w:val="FontStyle44"/>
          <w:b/>
          <w:sz w:val="28"/>
          <w:szCs w:val="28"/>
        </w:rPr>
      </w:pPr>
    </w:p>
    <w:p w:rsidR="00DD0C3A" w:rsidRDefault="00DD0C3A" w:rsidP="00EB2103">
      <w:pPr>
        <w:pStyle w:val="Style2"/>
        <w:widowControl/>
        <w:spacing w:after="100" w:afterAutospacing="1" w:line="300" w:lineRule="exact"/>
        <w:jc w:val="center"/>
        <w:rPr>
          <w:rStyle w:val="FontStyle44"/>
          <w:b/>
          <w:sz w:val="28"/>
          <w:szCs w:val="28"/>
        </w:rPr>
      </w:pPr>
    </w:p>
    <w:p w:rsidR="00EB2103" w:rsidRPr="00DD0C3A" w:rsidRDefault="00EB2103" w:rsidP="00DD0C3A">
      <w:pPr>
        <w:pStyle w:val="Style2"/>
        <w:widowControl/>
        <w:spacing w:after="100" w:afterAutospacing="1" w:line="400" w:lineRule="exact"/>
        <w:jc w:val="center"/>
        <w:rPr>
          <w:rStyle w:val="FontStyle44"/>
          <w:b/>
          <w:sz w:val="36"/>
          <w:szCs w:val="36"/>
        </w:rPr>
      </w:pPr>
      <w:r w:rsidRPr="00DD0C3A">
        <w:rPr>
          <w:rStyle w:val="FontStyle44"/>
          <w:b/>
          <w:sz w:val="36"/>
          <w:szCs w:val="36"/>
        </w:rPr>
        <w:t>КОМПЛЕКСНЫЙ  ПЛАН</w:t>
      </w:r>
    </w:p>
    <w:p w:rsidR="00EB2103" w:rsidRPr="00DD0C3A" w:rsidRDefault="00EB2103" w:rsidP="00DD0C3A">
      <w:pPr>
        <w:pStyle w:val="Style2"/>
        <w:widowControl/>
        <w:spacing w:after="100" w:afterAutospacing="1" w:line="400" w:lineRule="exact"/>
        <w:jc w:val="center"/>
        <w:rPr>
          <w:rStyle w:val="FontStyle44"/>
          <w:b/>
          <w:sz w:val="36"/>
          <w:szCs w:val="36"/>
        </w:rPr>
      </w:pPr>
      <w:r w:rsidRPr="00DD0C3A">
        <w:rPr>
          <w:rStyle w:val="FontStyle44"/>
          <w:b/>
          <w:sz w:val="36"/>
          <w:szCs w:val="36"/>
        </w:rPr>
        <w:t xml:space="preserve">противодействия идеологии терроризма </w:t>
      </w:r>
      <w:r w:rsidR="00DD0C3A">
        <w:rPr>
          <w:rStyle w:val="FontStyle44"/>
          <w:b/>
          <w:sz w:val="36"/>
          <w:szCs w:val="36"/>
        </w:rPr>
        <w:br/>
      </w:r>
      <w:r w:rsidRPr="00DD0C3A">
        <w:rPr>
          <w:rStyle w:val="FontStyle44"/>
          <w:b/>
          <w:sz w:val="36"/>
          <w:szCs w:val="36"/>
        </w:rPr>
        <w:t xml:space="preserve">в Кировской области </w:t>
      </w:r>
      <w:r w:rsidRPr="00DD0C3A">
        <w:rPr>
          <w:rStyle w:val="FontStyle44"/>
          <w:b/>
          <w:sz w:val="36"/>
          <w:szCs w:val="36"/>
        </w:rPr>
        <w:br/>
        <w:t>на 2013 -2018 годы</w:t>
      </w:r>
    </w:p>
    <w:p w:rsidR="00DD0C3A" w:rsidRDefault="00DD0C3A" w:rsidP="00EB2103">
      <w:pPr>
        <w:pStyle w:val="Style2"/>
        <w:widowControl/>
        <w:spacing w:before="62" w:after="100" w:afterAutospacing="1" w:line="360" w:lineRule="exact"/>
        <w:ind w:firstLine="709"/>
        <w:jc w:val="both"/>
        <w:rPr>
          <w:rStyle w:val="FontStyle44"/>
          <w:sz w:val="28"/>
          <w:szCs w:val="28"/>
        </w:rPr>
      </w:pPr>
    </w:p>
    <w:p w:rsidR="00DD0C3A" w:rsidRDefault="00DD0C3A" w:rsidP="00EB2103">
      <w:pPr>
        <w:pStyle w:val="Style2"/>
        <w:widowControl/>
        <w:spacing w:before="62" w:after="100" w:afterAutospacing="1" w:line="360" w:lineRule="exact"/>
        <w:ind w:firstLine="709"/>
        <w:jc w:val="both"/>
        <w:rPr>
          <w:rStyle w:val="FontStyle44"/>
          <w:sz w:val="28"/>
          <w:szCs w:val="28"/>
        </w:rPr>
      </w:pPr>
    </w:p>
    <w:p w:rsidR="00DD0C3A" w:rsidRDefault="00DD0C3A" w:rsidP="00EB2103">
      <w:pPr>
        <w:pStyle w:val="Style2"/>
        <w:widowControl/>
        <w:spacing w:before="62" w:after="100" w:afterAutospacing="1" w:line="360" w:lineRule="exact"/>
        <w:ind w:firstLine="709"/>
        <w:jc w:val="both"/>
        <w:rPr>
          <w:rStyle w:val="FontStyle44"/>
          <w:sz w:val="28"/>
          <w:szCs w:val="28"/>
        </w:rPr>
      </w:pPr>
    </w:p>
    <w:p w:rsidR="00DD0C3A" w:rsidRDefault="00DD0C3A" w:rsidP="00EB2103">
      <w:pPr>
        <w:pStyle w:val="Style2"/>
        <w:widowControl/>
        <w:spacing w:before="62" w:after="100" w:afterAutospacing="1" w:line="360" w:lineRule="exact"/>
        <w:ind w:firstLine="709"/>
        <w:jc w:val="both"/>
        <w:rPr>
          <w:rStyle w:val="FontStyle44"/>
          <w:sz w:val="28"/>
          <w:szCs w:val="28"/>
        </w:rPr>
      </w:pPr>
    </w:p>
    <w:p w:rsidR="00DD0C3A" w:rsidRDefault="00DD0C3A" w:rsidP="00EB2103">
      <w:pPr>
        <w:pStyle w:val="Style2"/>
        <w:widowControl/>
        <w:spacing w:before="62" w:after="100" w:afterAutospacing="1" w:line="360" w:lineRule="exact"/>
        <w:ind w:firstLine="709"/>
        <w:jc w:val="both"/>
        <w:rPr>
          <w:rStyle w:val="FontStyle44"/>
          <w:sz w:val="28"/>
          <w:szCs w:val="28"/>
        </w:rPr>
      </w:pPr>
    </w:p>
    <w:p w:rsidR="002374CA" w:rsidRDefault="002374CA" w:rsidP="00EB2103">
      <w:pPr>
        <w:pStyle w:val="Style2"/>
        <w:widowControl/>
        <w:spacing w:before="62" w:after="100" w:afterAutospacing="1" w:line="360" w:lineRule="exact"/>
        <w:ind w:firstLine="709"/>
        <w:jc w:val="both"/>
        <w:rPr>
          <w:rStyle w:val="FontStyle44"/>
          <w:sz w:val="28"/>
          <w:szCs w:val="28"/>
        </w:rPr>
      </w:pPr>
    </w:p>
    <w:p w:rsidR="002374CA" w:rsidRDefault="002374CA" w:rsidP="00EB2103">
      <w:pPr>
        <w:pStyle w:val="Style2"/>
        <w:widowControl/>
        <w:spacing w:before="62" w:after="100" w:afterAutospacing="1" w:line="360" w:lineRule="exact"/>
        <w:ind w:firstLine="709"/>
        <w:jc w:val="both"/>
        <w:rPr>
          <w:rStyle w:val="FontStyle44"/>
          <w:sz w:val="28"/>
          <w:szCs w:val="28"/>
        </w:rPr>
      </w:pPr>
    </w:p>
    <w:p w:rsidR="002374CA" w:rsidRDefault="002374CA" w:rsidP="00EB2103">
      <w:pPr>
        <w:pStyle w:val="Style2"/>
        <w:widowControl/>
        <w:spacing w:before="62" w:after="100" w:afterAutospacing="1" w:line="360" w:lineRule="exact"/>
        <w:ind w:firstLine="709"/>
        <w:jc w:val="both"/>
        <w:rPr>
          <w:rStyle w:val="FontStyle44"/>
          <w:sz w:val="28"/>
          <w:szCs w:val="28"/>
        </w:rPr>
      </w:pPr>
    </w:p>
    <w:p w:rsidR="002374CA" w:rsidRPr="002374CA" w:rsidRDefault="002374CA" w:rsidP="002374CA">
      <w:pPr>
        <w:pStyle w:val="Style2"/>
        <w:widowControl/>
        <w:spacing w:after="100" w:afterAutospacing="1" w:line="400" w:lineRule="exact"/>
        <w:jc w:val="center"/>
        <w:rPr>
          <w:rStyle w:val="FontStyle44"/>
          <w:i/>
        </w:rPr>
      </w:pPr>
      <w:r w:rsidRPr="002374CA">
        <w:rPr>
          <w:rStyle w:val="FontStyle44"/>
          <w:i/>
        </w:rPr>
        <w:t>проведена корректировка плана на основании изменений и дополнений в Комплексный план противодействия идеологии терроризма в Российской Федерации на 2013 – 2018 годы, утвержденных Президентом Российской 05.10.2016 № Пр-1960</w:t>
      </w:r>
    </w:p>
    <w:p w:rsidR="00DD0C3A" w:rsidRDefault="00DD0C3A" w:rsidP="00DD0C3A">
      <w:pPr>
        <w:pStyle w:val="Style2"/>
        <w:widowControl/>
        <w:spacing w:before="62" w:after="100" w:afterAutospacing="1" w:line="360" w:lineRule="exact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г. Киров</w:t>
      </w:r>
    </w:p>
    <w:p w:rsidR="00797F65" w:rsidRDefault="00797F65" w:rsidP="00377ABC">
      <w:pPr>
        <w:pStyle w:val="Style2"/>
        <w:widowControl/>
        <w:spacing w:line="360" w:lineRule="exact"/>
        <w:ind w:firstLine="709"/>
        <w:jc w:val="both"/>
        <w:rPr>
          <w:rStyle w:val="FontStyle34"/>
          <w:sz w:val="28"/>
          <w:szCs w:val="28"/>
        </w:rPr>
      </w:pPr>
      <w:r w:rsidRPr="00377ABC">
        <w:rPr>
          <w:rStyle w:val="FontStyle44"/>
          <w:sz w:val="28"/>
          <w:szCs w:val="28"/>
        </w:rPr>
        <w:lastRenderedPageBreak/>
        <w:t xml:space="preserve">1. </w:t>
      </w:r>
      <w:r w:rsidRPr="00377ABC">
        <w:rPr>
          <w:rStyle w:val="FontStyle34"/>
          <w:sz w:val="28"/>
          <w:szCs w:val="28"/>
        </w:rPr>
        <w:t>Общие положения</w:t>
      </w:r>
    </w:p>
    <w:p w:rsidR="00773EDB" w:rsidRPr="00377ABC" w:rsidRDefault="00773EDB" w:rsidP="00377ABC">
      <w:pPr>
        <w:pStyle w:val="Style2"/>
        <w:widowControl/>
        <w:spacing w:line="360" w:lineRule="exact"/>
        <w:ind w:firstLine="709"/>
        <w:jc w:val="both"/>
        <w:rPr>
          <w:rStyle w:val="FontStyle34"/>
          <w:sz w:val="28"/>
          <w:szCs w:val="28"/>
        </w:rPr>
      </w:pPr>
    </w:p>
    <w:p w:rsidR="00797F65" w:rsidRPr="00377ABC" w:rsidRDefault="00797F65" w:rsidP="00377ABC">
      <w:pPr>
        <w:spacing w:line="360" w:lineRule="exact"/>
        <w:ind w:firstLine="567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Международный и отечественный опыт противодействия терроризму свидетельствует о </w:t>
      </w:r>
      <w:r w:rsidR="00567B68" w:rsidRPr="00377ABC">
        <w:rPr>
          <w:sz w:val="28"/>
          <w:szCs w:val="28"/>
        </w:rPr>
        <w:t>то</w:t>
      </w:r>
      <w:r w:rsidRPr="00377ABC">
        <w:rPr>
          <w:sz w:val="28"/>
          <w:szCs w:val="28"/>
        </w:rPr>
        <w:t xml:space="preserve">м, что силовые методы способны предупредить лишь конкретную угрозу совершения террористического акта. Для радикального снижения угрозы терроризма необходимо разрушить саму систему его воспроизводства, основу которой составляет идеология терроризма, её носители, а также каналы распространения. Решение данной задачи возможно лишь </w:t>
      </w:r>
      <w:r w:rsidR="00DE6121" w:rsidRPr="00377ABC">
        <w:rPr>
          <w:sz w:val="28"/>
          <w:szCs w:val="28"/>
        </w:rPr>
        <w:t>н</w:t>
      </w:r>
      <w:r w:rsidRPr="00377ABC">
        <w:rPr>
          <w:sz w:val="28"/>
          <w:szCs w:val="28"/>
        </w:rPr>
        <w:t>а основе проблемно-целевого планирования.</w:t>
      </w:r>
    </w:p>
    <w:p w:rsidR="00797F65" w:rsidRPr="00377ABC" w:rsidRDefault="00797F65" w:rsidP="00377ABC">
      <w:pPr>
        <w:spacing w:line="360" w:lineRule="exact"/>
        <w:ind w:firstLine="567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Основу для разработки и реализации Комплексного плана противодействия идеологии терроризма в </w:t>
      </w:r>
      <w:r w:rsidR="00C814BE" w:rsidRPr="00377ABC">
        <w:rPr>
          <w:sz w:val="28"/>
          <w:szCs w:val="28"/>
        </w:rPr>
        <w:t>Кировской области</w:t>
      </w:r>
      <w:r w:rsidRPr="00377ABC">
        <w:rPr>
          <w:sz w:val="28"/>
          <w:szCs w:val="28"/>
        </w:rPr>
        <w:t xml:space="preserve"> на 2013 </w:t>
      </w:r>
      <w:r w:rsidR="0071328F" w:rsidRPr="00377ABC">
        <w:rPr>
          <w:sz w:val="28"/>
          <w:szCs w:val="28"/>
        </w:rPr>
        <w:t xml:space="preserve">– </w:t>
      </w:r>
      <w:r w:rsidRPr="00377ABC">
        <w:rPr>
          <w:sz w:val="28"/>
          <w:szCs w:val="28"/>
        </w:rPr>
        <w:t xml:space="preserve">2018 годы (далее - Комплексный план) составляют Конституция Российской Федерации, федеральные законы в области обеспечения безопасности личности, общества и государства, Концепция противодействия терроризму в Российской Федерации, Стратегия национальной безопасности Российской Федерации до 2020 года, Стратегия государственной национальной политики Российской Федерации на период до </w:t>
      </w:r>
      <w:r w:rsidR="00DE6121" w:rsidRPr="00377ABC">
        <w:rPr>
          <w:sz w:val="28"/>
          <w:szCs w:val="28"/>
        </w:rPr>
        <w:br/>
      </w:r>
      <w:r w:rsidRPr="00377ABC">
        <w:rPr>
          <w:sz w:val="28"/>
          <w:szCs w:val="28"/>
        </w:rPr>
        <w:t>2025 года, а также другие документы, содержащие положения, направленные на противодействие терроризму и иные насильственные проявления экстремизма, гармонизацию межнациональных и межрелигиозных отношений, патриотическое воспитание молодежи.</w:t>
      </w:r>
    </w:p>
    <w:p w:rsidR="00797F65" w:rsidRPr="00377ABC" w:rsidRDefault="00797F65" w:rsidP="00377ABC">
      <w:pPr>
        <w:spacing w:line="360" w:lineRule="exact"/>
        <w:ind w:firstLine="567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Целью реализации Комплексного плана является снижение уровня радикализации различных групп населения, прежде всего молодежи, и недопущение их вовлечения в террористическую деятельность.</w:t>
      </w:r>
    </w:p>
    <w:p w:rsidR="00797F65" w:rsidRPr="00377ABC" w:rsidRDefault="00797F65" w:rsidP="00377ABC">
      <w:pPr>
        <w:spacing w:line="360" w:lineRule="exact"/>
        <w:ind w:firstLine="567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Достижение поставленной цели осуществляется решением следующих</w:t>
      </w:r>
      <w:r w:rsidR="0060035A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задач:</w:t>
      </w:r>
    </w:p>
    <w:p w:rsidR="00797F65" w:rsidRPr="00377ABC" w:rsidRDefault="00797F65" w:rsidP="00377ABC">
      <w:pPr>
        <w:spacing w:line="360" w:lineRule="exact"/>
        <w:ind w:firstLine="567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разъяснение сущности терроризма и его крайней общественной опасности, а также проведение активных мероприятий по формированию стойкого неприятия обществом идеологии терроризма в различных ее проявлениях, в том числе религиозно-политического экстремизма;</w:t>
      </w:r>
    </w:p>
    <w:p w:rsidR="00797F65" w:rsidRPr="00377ABC" w:rsidRDefault="00797F65" w:rsidP="00377ABC">
      <w:pPr>
        <w:spacing w:line="360" w:lineRule="exact"/>
        <w:ind w:firstLine="567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создание и задействование механизмов защиты информационного пространства Российской Федерации от проникновения в него любых идей, оправдывающих террористическую деятельность;</w:t>
      </w:r>
    </w:p>
    <w:p w:rsidR="00797F65" w:rsidRPr="00377ABC" w:rsidRDefault="00797F65" w:rsidP="00377ABC">
      <w:pPr>
        <w:spacing w:line="360" w:lineRule="exact"/>
        <w:ind w:firstLine="567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формирование и совершенствование законодательных, нормативных, организационных и иных механизмов, способствующих эффективной реализации мероприятий по противодействию идеологии терроризма.</w:t>
      </w:r>
    </w:p>
    <w:p w:rsidR="00797F65" w:rsidRPr="00377ABC" w:rsidRDefault="00797F65" w:rsidP="00377ABC">
      <w:pPr>
        <w:spacing w:line="360" w:lineRule="exact"/>
        <w:ind w:firstLine="567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К решению перечисленных задач привлекаются, в пределах компетенции, </w:t>
      </w:r>
      <w:r w:rsidR="00063071" w:rsidRPr="00377ABC">
        <w:rPr>
          <w:sz w:val="28"/>
          <w:szCs w:val="28"/>
        </w:rPr>
        <w:t xml:space="preserve">территориальные органы </w:t>
      </w:r>
      <w:r w:rsidRPr="00377ABC">
        <w:rPr>
          <w:sz w:val="28"/>
          <w:szCs w:val="28"/>
        </w:rPr>
        <w:t>федеральны</w:t>
      </w:r>
      <w:r w:rsidR="00063071" w:rsidRPr="00377ABC">
        <w:rPr>
          <w:sz w:val="28"/>
          <w:szCs w:val="28"/>
        </w:rPr>
        <w:t>х</w:t>
      </w:r>
      <w:r w:rsidRPr="00377ABC">
        <w:rPr>
          <w:sz w:val="28"/>
          <w:szCs w:val="28"/>
        </w:rPr>
        <w:t xml:space="preserve"> орган</w:t>
      </w:r>
      <w:r w:rsidR="00063071" w:rsidRPr="00377ABC">
        <w:rPr>
          <w:sz w:val="28"/>
          <w:szCs w:val="28"/>
        </w:rPr>
        <w:t>ов</w:t>
      </w:r>
      <w:r w:rsidRPr="00377ABC">
        <w:rPr>
          <w:sz w:val="28"/>
          <w:szCs w:val="28"/>
        </w:rPr>
        <w:t xml:space="preserve"> исполнительной власти, органы исполнительной власти</w:t>
      </w:r>
      <w:r w:rsidR="00DD52A2" w:rsidRPr="00377ABC">
        <w:rPr>
          <w:sz w:val="28"/>
          <w:szCs w:val="28"/>
        </w:rPr>
        <w:t xml:space="preserve"> </w:t>
      </w:r>
      <w:r w:rsidR="00063071" w:rsidRPr="00377ABC">
        <w:rPr>
          <w:sz w:val="28"/>
          <w:szCs w:val="28"/>
        </w:rPr>
        <w:t>Кировской области</w:t>
      </w:r>
      <w:r w:rsidRPr="00377ABC">
        <w:rPr>
          <w:sz w:val="28"/>
          <w:szCs w:val="28"/>
        </w:rPr>
        <w:t xml:space="preserve">, органы местного самоуправления, координирующие органы (в </w:t>
      </w:r>
      <w:r w:rsidR="00A26B14" w:rsidRPr="00377ABC">
        <w:rPr>
          <w:sz w:val="28"/>
          <w:szCs w:val="28"/>
        </w:rPr>
        <w:t>т</w:t>
      </w:r>
      <w:r w:rsidRPr="00377ABC">
        <w:rPr>
          <w:sz w:val="28"/>
          <w:szCs w:val="28"/>
        </w:rPr>
        <w:t xml:space="preserve">ом числе </w:t>
      </w:r>
      <w:r w:rsidR="00063071" w:rsidRPr="00377ABC">
        <w:rPr>
          <w:sz w:val="28"/>
          <w:szCs w:val="28"/>
        </w:rPr>
        <w:lastRenderedPageBreak/>
        <w:t xml:space="preserve">муниципальные </w:t>
      </w:r>
      <w:r w:rsidRPr="00377ABC">
        <w:rPr>
          <w:sz w:val="28"/>
          <w:szCs w:val="28"/>
        </w:rPr>
        <w:t>антитеррористич</w:t>
      </w:r>
      <w:r w:rsidR="00A26B14" w:rsidRPr="00377ABC">
        <w:rPr>
          <w:sz w:val="28"/>
          <w:szCs w:val="28"/>
        </w:rPr>
        <w:t xml:space="preserve">еские комиссии </w:t>
      </w:r>
      <w:r w:rsidR="00063071" w:rsidRPr="00377ABC">
        <w:rPr>
          <w:sz w:val="28"/>
          <w:szCs w:val="28"/>
        </w:rPr>
        <w:t>области,</w:t>
      </w:r>
      <w:r w:rsidR="00A26B14" w:rsidRPr="00377ABC">
        <w:rPr>
          <w:sz w:val="28"/>
          <w:szCs w:val="28"/>
        </w:rPr>
        <w:t xml:space="preserve"> оперативны</w:t>
      </w:r>
      <w:r w:rsidR="00063071" w:rsidRPr="00377ABC">
        <w:rPr>
          <w:sz w:val="28"/>
          <w:szCs w:val="28"/>
        </w:rPr>
        <w:t>й</w:t>
      </w:r>
      <w:r w:rsidR="00A26B14" w:rsidRPr="00377ABC">
        <w:rPr>
          <w:sz w:val="28"/>
          <w:szCs w:val="28"/>
        </w:rPr>
        <w:t xml:space="preserve"> шта</w:t>
      </w:r>
      <w:r w:rsidRPr="00377ABC">
        <w:rPr>
          <w:sz w:val="28"/>
          <w:szCs w:val="28"/>
        </w:rPr>
        <w:t xml:space="preserve">б </w:t>
      </w:r>
      <w:r w:rsidR="00063071" w:rsidRPr="00377ABC">
        <w:rPr>
          <w:sz w:val="28"/>
          <w:szCs w:val="28"/>
        </w:rPr>
        <w:t>в Кировской области</w:t>
      </w:r>
      <w:r w:rsidRPr="00377ABC">
        <w:rPr>
          <w:sz w:val="28"/>
          <w:szCs w:val="28"/>
        </w:rPr>
        <w:t xml:space="preserve">), организации образования, учреждения науки, культуры, институты гражданского общества, средства массовой информации, организации, предоставляющие услуги </w:t>
      </w:r>
      <w:r w:rsidR="00A26B14" w:rsidRPr="00377ABC">
        <w:rPr>
          <w:sz w:val="28"/>
          <w:szCs w:val="28"/>
        </w:rPr>
        <w:t>п</w:t>
      </w:r>
      <w:r w:rsidRPr="00377ABC">
        <w:rPr>
          <w:sz w:val="28"/>
          <w:szCs w:val="28"/>
        </w:rPr>
        <w:t>о использованию информационно-</w:t>
      </w:r>
      <w:r w:rsidR="002D4D86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телекоммуникационных систем, включая сеть Интернет, а также другие юридические лица независимо от форм собственности.</w:t>
      </w:r>
    </w:p>
    <w:p w:rsidR="00797F65" w:rsidRPr="00377ABC" w:rsidRDefault="00797F65" w:rsidP="00377ABC">
      <w:pPr>
        <w:spacing w:line="360" w:lineRule="exact"/>
        <w:ind w:firstLine="567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Настоящий Комплексный план направлен </w:t>
      </w:r>
      <w:r w:rsidR="00AB4C07" w:rsidRPr="00377ABC">
        <w:rPr>
          <w:sz w:val="28"/>
          <w:szCs w:val="28"/>
        </w:rPr>
        <w:t>н</w:t>
      </w:r>
      <w:r w:rsidRPr="00377ABC">
        <w:rPr>
          <w:sz w:val="28"/>
          <w:szCs w:val="28"/>
        </w:rPr>
        <w:t xml:space="preserve">а реализацию положений Концепции противодействия терроризму в </w:t>
      </w:r>
      <w:r w:rsidR="00C814BE" w:rsidRPr="00377ABC">
        <w:rPr>
          <w:sz w:val="28"/>
          <w:szCs w:val="28"/>
        </w:rPr>
        <w:t>Кировской области</w:t>
      </w:r>
      <w:r w:rsidRPr="00377ABC">
        <w:rPr>
          <w:sz w:val="28"/>
          <w:szCs w:val="28"/>
        </w:rPr>
        <w:t xml:space="preserve"> в части, касающейся формирования и развития системы противодействия идеологии терроризма.</w:t>
      </w:r>
    </w:p>
    <w:p w:rsidR="00377ABC" w:rsidRDefault="00377ABC" w:rsidP="00377ABC">
      <w:pPr>
        <w:pStyle w:val="Style7"/>
        <w:widowControl/>
        <w:spacing w:line="360" w:lineRule="exact"/>
        <w:ind w:firstLine="709"/>
        <w:rPr>
          <w:rStyle w:val="FontStyle34"/>
          <w:sz w:val="28"/>
          <w:szCs w:val="28"/>
        </w:rPr>
      </w:pPr>
    </w:p>
    <w:p w:rsidR="00797F65" w:rsidRPr="00377ABC" w:rsidRDefault="00797F65" w:rsidP="00377ABC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377ABC">
        <w:rPr>
          <w:b/>
          <w:sz w:val="28"/>
          <w:szCs w:val="28"/>
        </w:rPr>
        <w:t>2. Мероприяти</w:t>
      </w:r>
      <w:r w:rsidR="00782A47" w:rsidRPr="00377ABC">
        <w:rPr>
          <w:b/>
          <w:sz w:val="28"/>
          <w:szCs w:val="28"/>
        </w:rPr>
        <w:t>я</w:t>
      </w:r>
      <w:r w:rsidRPr="00377ABC">
        <w:rPr>
          <w:b/>
          <w:sz w:val="28"/>
          <w:szCs w:val="28"/>
        </w:rPr>
        <w:t xml:space="preserve"> по разъяснению сущности терроризма и его общественной опасности, формированию стойкого неприяти</w:t>
      </w:r>
      <w:r w:rsidR="00782A47" w:rsidRPr="00377ABC">
        <w:rPr>
          <w:b/>
          <w:sz w:val="28"/>
          <w:szCs w:val="28"/>
        </w:rPr>
        <w:t>я</w:t>
      </w:r>
      <w:r w:rsidRPr="00377ABC">
        <w:rPr>
          <w:b/>
          <w:sz w:val="28"/>
          <w:szCs w:val="28"/>
        </w:rPr>
        <w:t xml:space="preserve"> обществом, прежде всего молодежью, идеологии терроризма в различных ее проявлениях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2.1. В целях противодействия вовлечению в террористическую деятельность граждан и для пресечения распространения экстремистских идей продолжить:</w:t>
      </w:r>
    </w:p>
    <w:p w:rsidR="00D72318" w:rsidRPr="00377ABC" w:rsidRDefault="000B3CD1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а)</w:t>
      </w:r>
      <w:r w:rsidR="009215A6" w:rsidRPr="00377ABC">
        <w:rPr>
          <w:sz w:val="28"/>
          <w:szCs w:val="28"/>
        </w:rPr>
        <w:t xml:space="preserve"> </w:t>
      </w:r>
      <w:r w:rsidR="00616324" w:rsidRPr="00377ABC">
        <w:rPr>
          <w:sz w:val="28"/>
          <w:szCs w:val="28"/>
        </w:rPr>
        <w:t xml:space="preserve">работу </w:t>
      </w:r>
      <w:r w:rsidR="00D72318" w:rsidRPr="00377ABC">
        <w:rPr>
          <w:sz w:val="28"/>
          <w:szCs w:val="28"/>
        </w:rPr>
        <w:t>по склонению главарей, участников бандгрупп и их пособников, в том числе граждан Российской Федерации, участвовавших в деятельности международных террористических организаций на территории Сирии и других государств, иностранных эмиссаров и наемников, лиц, распространяющих террористическую идеологию, находящихся в Российской Федерации и за рубежом, к отказу от противоправной деятельности, раскаянию и участию в профилактических мероприятиях.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377ABC">
        <w:rPr>
          <w:i/>
          <w:sz w:val="28"/>
          <w:szCs w:val="28"/>
        </w:rPr>
        <w:t>Срок — планируем</w:t>
      </w:r>
      <w:r w:rsidR="001E2D91" w:rsidRPr="00377ABC">
        <w:rPr>
          <w:i/>
          <w:sz w:val="28"/>
          <w:szCs w:val="28"/>
        </w:rPr>
        <w:t>ый период</w:t>
      </w:r>
      <w:r w:rsidR="00CF005D" w:rsidRPr="00377ABC">
        <w:rPr>
          <w:i/>
          <w:sz w:val="28"/>
          <w:szCs w:val="28"/>
        </w:rPr>
        <w:t xml:space="preserve"> (</w:t>
      </w:r>
      <w:r w:rsidR="001E2D91" w:rsidRPr="00377ABC">
        <w:rPr>
          <w:i/>
          <w:sz w:val="28"/>
          <w:szCs w:val="28"/>
        </w:rPr>
        <w:t>по отдельным планам)</w:t>
      </w:r>
      <w:r w:rsidR="00CF005D" w:rsidRPr="00377ABC">
        <w:rPr>
          <w:i/>
          <w:sz w:val="28"/>
          <w:szCs w:val="28"/>
        </w:rPr>
        <w:t>.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377ABC">
        <w:rPr>
          <w:i/>
          <w:sz w:val="28"/>
          <w:szCs w:val="28"/>
        </w:rPr>
        <w:t xml:space="preserve">Исполнители - </w:t>
      </w:r>
      <w:r w:rsidR="000E410F" w:rsidRPr="00377ABC">
        <w:rPr>
          <w:i/>
          <w:sz w:val="28"/>
          <w:szCs w:val="28"/>
        </w:rPr>
        <w:t>У</w:t>
      </w:r>
      <w:r w:rsidRPr="00377ABC">
        <w:rPr>
          <w:i/>
          <w:sz w:val="28"/>
          <w:szCs w:val="28"/>
        </w:rPr>
        <w:t>ФСБ России</w:t>
      </w:r>
      <w:r w:rsidR="000E410F" w:rsidRPr="00377ABC">
        <w:rPr>
          <w:i/>
          <w:sz w:val="28"/>
          <w:szCs w:val="28"/>
        </w:rPr>
        <w:t xml:space="preserve"> по Кировской области,</w:t>
      </w:r>
      <w:r w:rsidRPr="00377ABC">
        <w:rPr>
          <w:i/>
          <w:sz w:val="28"/>
          <w:szCs w:val="28"/>
        </w:rPr>
        <w:t xml:space="preserve"> </w:t>
      </w:r>
      <w:r w:rsidR="000E410F" w:rsidRPr="00377ABC">
        <w:rPr>
          <w:i/>
          <w:sz w:val="28"/>
          <w:szCs w:val="28"/>
        </w:rPr>
        <w:t>У</w:t>
      </w:r>
      <w:r w:rsidRPr="00377ABC">
        <w:rPr>
          <w:i/>
          <w:sz w:val="28"/>
          <w:szCs w:val="28"/>
        </w:rPr>
        <w:t>МВД России</w:t>
      </w:r>
      <w:r w:rsidR="000E410F" w:rsidRPr="00377ABC">
        <w:rPr>
          <w:i/>
          <w:sz w:val="28"/>
          <w:szCs w:val="28"/>
        </w:rPr>
        <w:t xml:space="preserve"> по Кировской области</w:t>
      </w:r>
      <w:r w:rsidR="00D72318" w:rsidRPr="00377ABC">
        <w:rPr>
          <w:i/>
          <w:sz w:val="28"/>
          <w:szCs w:val="28"/>
        </w:rPr>
        <w:t>, Оперативный штаб в Кировской области, АТК в Кировской области</w:t>
      </w:r>
      <w:r w:rsidR="00CF005D" w:rsidRPr="00377ABC">
        <w:rPr>
          <w:i/>
          <w:sz w:val="28"/>
          <w:szCs w:val="28"/>
        </w:rPr>
        <w:t>;</w:t>
      </w:r>
    </w:p>
    <w:p w:rsidR="00EF0ADB" w:rsidRPr="00377ABC" w:rsidRDefault="00DB612B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б) адресную профилактическую работу с лицами, входящими в категорию риска, поддерживающими радикальные идеологии, либо ставших возможными объектами вербовки в экстремистские или террористические группы и организации в силу различных обстоятельств.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377ABC">
        <w:rPr>
          <w:i/>
          <w:sz w:val="28"/>
          <w:szCs w:val="28"/>
        </w:rPr>
        <w:t xml:space="preserve">Срок </w:t>
      </w:r>
      <w:r w:rsidR="0019488A" w:rsidRPr="00377ABC">
        <w:rPr>
          <w:i/>
          <w:sz w:val="28"/>
          <w:szCs w:val="28"/>
        </w:rPr>
        <w:t>—</w:t>
      </w:r>
      <w:r w:rsidR="00B20A97" w:rsidRPr="00377ABC">
        <w:rPr>
          <w:i/>
          <w:sz w:val="28"/>
          <w:szCs w:val="28"/>
        </w:rPr>
        <w:t xml:space="preserve">  планируемый период</w:t>
      </w:r>
      <w:r w:rsidR="001D15B6" w:rsidRPr="00377ABC">
        <w:rPr>
          <w:i/>
          <w:sz w:val="28"/>
          <w:szCs w:val="28"/>
        </w:rPr>
        <w:t xml:space="preserve"> - 2017</w:t>
      </w:r>
      <w:r w:rsidR="000D7A33" w:rsidRPr="00377ABC">
        <w:rPr>
          <w:i/>
          <w:sz w:val="28"/>
          <w:szCs w:val="28"/>
        </w:rPr>
        <w:t>-2018гг.</w:t>
      </w:r>
    </w:p>
    <w:p w:rsidR="00D255E6" w:rsidRPr="00377ABC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377ABC">
        <w:rPr>
          <w:i/>
          <w:sz w:val="28"/>
          <w:szCs w:val="28"/>
        </w:rPr>
        <w:t xml:space="preserve">Исполнители - </w:t>
      </w:r>
      <w:r w:rsidR="00D255E6" w:rsidRPr="00377ABC">
        <w:rPr>
          <w:i/>
          <w:sz w:val="28"/>
          <w:szCs w:val="28"/>
        </w:rPr>
        <w:t>УФСБ России по Кировской области, УМВД России по Кировской области,</w:t>
      </w:r>
      <w:r w:rsidR="00C4467C" w:rsidRPr="00377ABC">
        <w:rPr>
          <w:i/>
          <w:sz w:val="28"/>
          <w:szCs w:val="28"/>
        </w:rPr>
        <w:t xml:space="preserve"> </w:t>
      </w:r>
      <w:r w:rsidR="0014711A" w:rsidRPr="00377ABC">
        <w:rPr>
          <w:i/>
          <w:sz w:val="28"/>
          <w:szCs w:val="28"/>
        </w:rPr>
        <w:t>министерство</w:t>
      </w:r>
      <w:r w:rsidR="001B371F" w:rsidRPr="00377ABC">
        <w:rPr>
          <w:i/>
          <w:sz w:val="28"/>
          <w:szCs w:val="28"/>
        </w:rPr>
        <w:t xml:space="preserve"> образования</w:t>
      </w:r>
      <w:r w:rsidR="00BE0D5B" w:rsidRPr="00377ABC">
        <w:rPr>
          <w:i/>
          <w:sz w:val="28"/>
          <w:szCs w:val="28"/>
        </w:rPr>
        <w:t xml:space="preserve"> Кировской области, </w:t>
      </w:r>
      <w:r w:rsidR="00D255E6" w:rsidRPr="00377ABC">
        <w:rPr>
          <w:i/>
          <w:sz w:val="28"/>
          <w:szCs w:val="28"/>
        </w:rPr>
        <w:t>антитеррористические комиссии в муниципальных образованиях, члены антитеррористиче</w:t>
      </w:r>
      <w:r w:rsidR="00C003B3">
        <w:rPr>
          <w:i/>
          <w:sz w:val="28"/>
          <w:szCs w:val="28"/>
        </w:rPr>
        <w:t>ской комиссии Кировской области.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в) </w:t>
      </w:r>
      <w:r w:rsidR="00976894" w:rsidRPr="00377ABC">
        <w:rPr>
          <w:sz w:val="28"/>
          <w:szCs w:val="28"/>
        </w:rPr>
        <w:t xml:space="preserve">размещение </w:t>
      </w:r>
      <w:r w:rsidR="0019488A" w:rsidRPr="00377ABC">
        <w:rPr>
          <w:sz w:val="28"/>
          <w:szCs w:val="28"/>
        </w:rPr>
        <w:t>н</w:t>
      </w:r>
      <w:r w:rsidRPr="00377ABC">
        <w:rPr>
          <w:sz w:val="28"/>
          <w:szCs w:val="28"/>
        </w:rPr>
        <w:t xml:space="preserve">а местных телеканалах и радиостанциях в </w:t>
      </w:r>
      <w:r w:rsidR="00D255E6" w:rsidRPr="00377ABC">
        <w:rPr>
          <w:sz w:val="28"/>
          <w:szCs w:val="28"/>
        </w:rPr>
        <w:t>Кировской области</w:t>
      </w:r>
      <w:r w:rsidRPr="00377ABC">
        <w:rPr>
          <w:sz w:val="28"/>
          <w:szCs w:val="28"/>
        </w:rPr>
        <w:t xml:space="preserve"> специализированных передач по вопросам профилактики </w:t>
      </w:r>
      <w:r w:rsidRPr="00377ABC">
        <w:rPr>
          <w:sz w:val="28"/>
          <w:szCs w:val="28"/>
        </w:rPr>
        <w:lastRenderedPageBreak/>
        <w:t>терроризма, пропаганды социально значимых ценностей и создания условий для мирных межнациональных и межрелигиозных (межконфессиональных) отношений.</w:t>
      </w:r>
    </w:p>
    <w:p w:rsidR="00D255E6" w:rsidRPr="00377ABC" w:rsidRDefault="001D15B6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377ABC">
        <w:rPr>
          <w:i/>
          <w:sz w:val="28"/>
          <w:szCs w:val="28"/>
        </w:rPr>
        <w:t>Срок —  планируемый период - 2017-2018гг</w:t>
      </w:r>
      <w:r w:rsidR="000D7A33" w:rsidRPr="00377ABC">
        <w:rPr>
          <w:i/>
          <w:sz w:val="28"/>
          <w:szCs w:val="28"/>
        </w:rPr>
        <w:t>.</w:t>
      </w:r>
      <w:r w:rsidR="00261680" w:rsidRPr="00377ABC">
        <w:rPr>
          <w:i/>
          <w:sz w:val="28"/>
          <w:szCs w:val="28"/>
        </w:rPr>
        <w:t>,</w:t>
      </w:r>
    </w:p>
    <w:p w:rsidR="00AB3D2C" w:rsidRPr="00377ABC" w:rsidRDefault="00A01792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г) </w:t>
      </w:r>
      <w:r w:rsidR="00AB3D2C" w:rsidRPr="00377ABC">
        <w:rPr>
          <w:sz w:val="28"/>
          <w:szCs w:val="28"/>
        </w:rPr>
        <w:t xml:space="preserve">реализацию с участием руководителей и представителей исламских религиозных организаций мер по профилактике распространения среди мусульман идеологии терроризма и экстремизма. </w:t>
      </w:r>
    </w:p>
    <w:p w:rsidR="001D15B6" w:rsidRPr="00377ABC" w:rsidRDefault="001D15B6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377ABC">
        <w:rPr>
          <w:i/>
          <w:sz w:val="28"/>
          <w:szCs w:val="28"/>
        </w:rPr>
        <w:t>Срок —  планируемый период - 2017-2018гг.,</w:t>
      </w:r>
    </w:p>
    <w:p w:rsidR="00D255E6" w:rsidRPr="00377ABC" w:rsidRDefault="00D255E6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377ABC">
        <w:rPr>
          <w:i/>
          <w:sz w:val="28"/>
          <w:szCs w:val="28"/>
        </w:rPr>
        <w:t xml:space="preserve">Исполнители - </w:t>
      </w:r>
      <w:r w:rsidR="001D15B6" w:rsidRPr="00377ABC">
        <w:rPr>
          <w:i/>
          <w:sz w:val="28"/>
          <w:szCs w:val="28"/>
        </w:rPr>
        <w:t xml:space="preserve">министерство внутренней и информационной политики, </w:t>
      </w:r>
      <w:r w:rsidRPr="00377ABC">
        <w:rPr>
          <w:i/>
          <w:sz w:val="28"/>
          <w:szCs w:val="28"/>
        </w:rPr>
        <w:t>УМВД России по Кировской области,</w:t>
      </w:r>
      <w:r w:rsidR="00AB3D2C" w:rsidRPr="00377ABC">
        <w:rPr>
          <w:i/>
          <w:sz w:val="28"/>
          <w:szCs w:val="28"/>
        </w:rPr>
        <w:t xml:space="preserve"> УФСБ России по Кировской области, члены антитеррористической комиссии Кировской области</w:t>
      </w:r>
      <w:r w:rsidR="00C003B3">
        <w:rPr>
          <w:i/>
          <w:sz w:val="28"/>
          <w:szCs w:val="28"/>
        </w:rPr>
        <w:t>.</w:t>
      </w:r>
    </w:p>
    <w:p w:rsidR="008C366B" w:rsidRPr="00377ABC" w:rsidRDefault="008C366B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д) работу, направленную на профилактическое воздействие на лиц, наиболее подверженных влиянию идеологии терроризма. продолжить практику </w:t>
      </w:r>
      <w:r w:rsidR="00122B26" w:rsidRPr="00377ABC">
        <w:rPr>
          <w:sz w:val="28"/>
          <w:szCs w:val="28"/>
        </w:rPr>
        <w:t>проведения</w:t>
      </w:r>
      <w:r w:rsidRPr="00377ABC">
        <w:rPr>
          <w:sz w:val="28"/>
          <w:szCs w:val="28"/>
        </w:rPr>
        <w:t xml:space="preserve"> культурно</w:t>
      </w:r>
      <w:r w:rsidR="00122B26" w:rsidRPr="00377ABC">
        <w:rPr>
          <w:sz w:val="28"/>
          <w:szCs w:val="28"/>
        </w:rPr>
        <w:t xml:space="preserve"> – </w:t>
      </w:r>
      <w:r w:rsidRPr="00377ABC">
        <w:rPr>
          <w:sz w:val="28"/>
          <w:szCs w:val="28"/>
        </w:rPr>
        <w:t xml:space="preserve">просветительских мероприятий, бесед по привитию молодежи идей межнациональной и межрелигиозной толерантности. </w:t>
      </w:r>
    </w:p>
    <w:p w:rsidR="008C366B" w:rsidRPr="00377ABC" w:rsidRDefault="008C366B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377ABC">
        <w:rPr>
          <w:i/>
          <w:sz w:val="28"/>
          <w:szCs w:val="28"/>
        </w:rPr>
        <w:t>Срок —  пл</w:t>
      </w:r>
      <w:r w:rsidR="005D307B" w:rsidRPr="00377ABC">
        <w:rPr>
          <w:i/>
          <w:sz w:val="28"/>
          <w:szCs w:val="28"/>
        </w:rPr>
        <w:t>анируемый период - 2017</w:t>
      </w:r>
      <w:r w:rsidR="000D7A33" w:rsidRPr="00377ABC">
        <w:rPr>
          <w:i/>
          <w:sz w:val="28"/>
          <w:szCs w:val="28"/>
        </w:rPr>
        <w:t>-2018гг.</w:t>
      </w:r>
    </w:p>
    <w:p w:rsidR="008C366B" w:rsidRPr="00377ABC" w:rsidRDefault="005D307B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377ABC">
        <w:rPr>
          <w:i/>
          <w:sz w:val="28"/>
          <w:szCs w:val="28"/>
        </w:rPr>
        <w:t>Исполнители - министерство внутренней и информационной политики, министерство</w:t>
      </w:r>
      <w:r w:rsidR="008C366B" w:rsidRPr="00377ABC">
        <w:rPr>
          <w:i/>
          <w:sz w:val="28"/>
          <w:szCs w:val="28"/>
        </w:rPr>
        <w:t xml:space="preserve"> образования,</w:t>
      </w:r>
      <w:r w:rsidRPr="00377ABC">
        <w:rPr>
          <w:i/>
          <w:sz w:val="28"/>
          <w:szCs w:val="28"/>
        </w:rPr>
        <w:t xml:space="preserve"> </w:t>
      </w:r>
      <w:r w:rsidR="00182EC6" w:rsidRPr="007C04F5">
        <w:rPr>
          <w:i/>
          <w:sz w:val="28"/>
          <w:szCs w:val="28"/>
        </w:rPr>
        <w:t>министерство спорта</w:t>
      </w:r>
      <w:r w:rsidR="00182EC6">
        <w:rPr>
          <w:i/>
          <w:sz w:val="28"/>
          <w:szCs w:val="28"/>
        </w:rPr>
        <w:t xml:space="preserve"> и молодежной политики</w:t>
      </w:r>
      <w:r w:rsidR="008C366B" w:rsidRPr="00377ABC">
        <w:rPr>
          <w:i/>
          <w:sz w:val="28"/>
          <w:szCs w:val="28"/>
        </w:rPr>
        <w:t xml:space="preserve">, </w:t>
      </w:r>
      <w:r w:rsidRPr="00377ABC">
        <w:rPr>
          <w:i/>
          <w:sz w:val="28"/>
          <w:szCs w:val="28"/>
        </w:rPr>
        <w:t xml:space="preserve">министерство </w:t>
      </w:r>
      <w:r w:rsidR="008C366B" w:rsidRPr="00377ABC">
        <w:rPr>
          <w:i/>
          <w:sz w:val="28"/>
          <w:szCs w:val="28"/>
        </w:rPr>
        <w:t xml:space="preserve">культуры </w:t>
      </w:r>
      <w:r w:rsidR="000D7A33" w:rsidRPr="00377ABC">
        <w:rPr>
          <w:i/>
          <w:sz w:val="28"/>
          <w:szCs w:val="28"/>
        </w:rPr>
        <w:t>Кировской области,</w:t>
      </w:r>
      <w:r w:rsidR="008C366B" w:rsidRPr="00377ABC">
        <w:rPr>
          <w:i/>
          <w:sz w:val="28"/>
          <w:szCs w:val="28"/>
        </w:rPr>
        <w:t xml:space="preserve"> </w:t>
      </w:r>
      <w:r w:rsidR="00AB5BC6" w:rsidRPr="00377ABC">
        <w:rPr>
          <w:i/>
          <w:sz w:val="28"/>
          <w:szCs w:val="28"/>
        </w:rPr>
        <w:t>органы местного самоуправления</w:t>
      </w:r>
      <w:r w:rsidR="008C366B" w:rsidRPr="00377ABC">
        <w:rPr>
          <w:i/>
          <w:sz w:val="28"/>
          <w:szCs w:val="28"/>
        </w:rPr>
        <w:t>, члены антитеррористиче</w:t>
      </w:r>
      <w:r w:rsidR="00122B26" w:rsidRPr="00377ABC">
        <w:rPr>
          <w:i/>
          <w:sz w:val="28"/>
          <w:szCs w:val="28"/>
        </w:rPr>
        <w:t>ской комиссии</w:t>
      </w:r>
      <w:r w:rsidRPr="00377ABC">
        <w:rPr>
          <w:i/>
          <w:sz w:val="28"/>
          <w:szCs w:val="28"/>
        </w:rPr>
        <w:t xml:space="preserve"> в</w:t>
      </w:r>
      <w:r w:rsidR="00122B26" w:rsidRPr="00377ABC">
        <w:rPr>
          <w:i/>
          <w:sz w:val="28"/>
          <w:szCs w:val="28"/>
        </w:rPr>
        <w:t xml:space="preserve"> Кировской области,</w:t>
      </w:r>
      <w:r w:rsidR="00AB5BC6" w:rsidRPr="00377ABC">
        <w:rPr>
          <w:i/>
          <w:sz w:val="28"/>
          <w:szCs w:val="28"/>
        </w:rPr>
        <w:t xml:space="preserve"> </w:t>
      </w:r>
      <w:r w:rsidR="008C366B" w:rsidRPr="00377ABC">
        <w:rPr>
          <w:i/>
          <w:sz w:val="28"/>
          <w:szCs w:val="28"/>
        </w:rPr>
        <w:t>УФСБ России по Кировской области, УМВД России по Кировской области</w:t>
      </w:r>
      <w:r w:rsidR="000D7A33" w:rsidRPr="00377ABC">
        <w:rPr>
          <w:i/>
          <w:sz w:val="28"/>
          <w:szCs w:val="28"/>
        </w:rPr>
        <w:t>.</w:t>
      </w:r>
    </w:p>
    <w:p w:rsidR="00C04464" w:rsidRPr="00377ABC" w:rsidRDefault="00C04464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2.2. Для профилактического воздействия на лиц, наиболее подверженных влиянию идеологии терроризма:</w:t>
      </w:r>
    </w:p>
    <w:p w:rsidR="006640AF" w:rsidRPr="00377ABC" w:rsidRDefault="006640AF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а)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образовательных организациях по привитию молодежи идей межнационального и межрелигиозного уважения.</w:t>
      </w:r>
    </w:p>
    <w:p w:rsidR="006640AF" w:rsidRPr="00377ABC" w:rsidRDefault="006640AF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377ABC">
        <w:rPr>
          <w:i/>
          <w:sz w:val="28"/>
          <w:szCs w:val="28"/>
        </w:rPr>
        <w:t>Срок —  планируемый период - 2017-2018гг.</w:t>
      </w:r>
    </w:p>
    <w:p w:rsidR="006640AF" w:rsidRPr="00377ABC" w:rsidRDefault="006640AF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377ABC">
        <w:rPr>
          <w:i/>
          <w:sz w:val="28"/>
          <w:szCs w:val="28"/>
        </w:rPr>
        <w:t xml:space="preserve">Исполнители - министерство образования, </w:t>
      </w:r>
      <w:r w:rsidR="00182EC6" w:rsidRPr="007C04F5">
        <w:rPr>
          <w:i/>
          <w:sz w:val="28"/>
          <w:szCs w:val="28"/>
        </w:rPr>
        <w:t>министерство спорта</w:t>
      </w:r>
      <w:r w:rsidR="00182EC6">
        <w:rPr>
          <w:i/>
          <w:sz w:val="28"/>
          <w:szCs w:val="28"/>
        </w:rPr>
        <w:t xml:space="preserve"> и молодежной политики</w:t>
      </w:r>
      <w:r w:rsidRPr="00377ABC">
        <w:rPr>
          <w:i/>
          <w:sz w:val="28"/>
          <w:szCs w:val="28"/>
        </w:rPr>
        <w:t>, министерство культуры, министерство внутренней и информационной политики Кировской области, органы местного самоуправления, члены антитеррористиче</w:t>
      </w:r>
      <w:r w:rsidR="00C003B3">
        <w:rPr>
          <w:i/>
          <w:sz w:val="28"/>
          <w:szCs w:val="28"/>
        </w:rPr>
        <w:t>ской комиссии Кировской области.</w:t>
      </w:r>
    </w:p>
    <w:p w:rsidR="00690268" w:rsidRPr="00377ABC" w:rsidRDefault="00690268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б) реализовать дополнительные меры, направленные на недопущение распространения идеологии терроризма в учреждениях уголовно-исполнительной системы. С участием политологов и теологов разработать совместные планы воспитательных мероприятий; создать информационные </w:t>
      </w:r>
      <w:r w:rsidRPr="00377ABC">
        <w:rPr>
          <w:sz w:val="28"/>
          <w:szCs w:val="28"/>
        </w:rPr>
        <w:lastRenderedPageBreak/>
        <w:t>массивы (библиотеки, подборки видеофильмов, аудиопрограмм) и обеспечить их доведение до осужденных; проводить работу по выявлению лиц, распространяющих террористическую идеологию, и пресекать их противоправную деятельность.</w:t>
      </w:r>
    </w:p>
    <w:p w:rsidR="00F04EB3" w:rsidRPr="00377ABC" w:rsidRDefault="00F04EB3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377ABC">
        <w:rPr>
          <w:i/>
          <w:sz w:val="28"/>
          <w:szCs w:val="28"/>
        </w:rPr>
        <w:t>Срок —  пл</w:t>
      </w:r>
      <w:r w:rsidR="00690268" w:rsidRPr="00377ABC">
        <w:rPr>
          <w:i/>
          <w:sz w:val="28"/>
          <w:szCs w:val="28"/>
        </w:rPr>
        <w:t>анируемый период - 2017</w:t>
      </w:r>
      <w:r w:rsidR="00085952" w:rsidRPr="00377ABC">
        <w:rPr>
          <w:i/>
          <w:sz w:val="28"/>
          <w:szCs w:val="28"/>
        </w:rPr>
        <w:t>-2018гг.</w:t>
      </w:r>
    </w:p>
    <w:p w:rsidR="00F04EB3" w:rsidRPr="00377ABC" w:rsidRDefault="00F04EB3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377ABC">
        <w:rPr>
          <w:i/>
          <w:sz w:val="28"/>
          <w:szCs w:val="28"/>
        </w:rPr>
        <w:t>Исполнители – УФСИН России по Кировской области,</w:t>
      </w:r>
      <w:r w:rsidR="00690268" w:rsidRPr="00377ABC">
        <w:rPr>
          <w:i/>
          <w:sz w:val="28"/>
          <w:szCs w:val="28"/>
        </w:rPr>
        <w:t xml:space="preserve"> министерство культуры Кировской области,</w:t>
      </w:r>
      <w:r w:rsidRPr="00377ABC">
        <w:rPr>
          <w:i/>
          <w:sz w:val="28"/>
          <w:szCs w:val="28"/>
        </w:rPr>
        <w:t xml:space="preserve"> УФСБ России по Кировской области, УМВД России п</w:t>
      </w:r>
      <w:r w:rsidR="00690268" w:rsidRPr="00377ABC">
        <w:rPr>
          <w:i/>
          <w:sz w:val="28"/>
          <w:szCs w:val="28"/>
        </w:rPr>
        <w:t xml:space="preserve">о Кировской области, </w:t>
      </w:r>
      <w:r w:rsidRPr="00377ABC">
        <w:rPr>
          <w:i/>
          <w:sz w:val="28"/>
          <w:szCs w:val="28"/>
        </w:rPr>
        <w:t>члены антитеррористической комиссии Кировской области</w:t>
      </w:r>
      <w:r w:rsidR="00690268" w:rsidRPr="00377ABC">
        <w:rPr>
          <w:i/>
          <w:sz w:val="28"/>
          <w:szCs w:val="28"/>
        </w:rPr>
        <w:t>, антитеррористические комиссии в муниципальных образованиях</w:t>
      </w:r>
      <w:r w:rsidR="00C003B3">
        <w:rPr>
          <w:i/>
          <w:sz w:val="28"/>
          <w:szCs w:val="28"/>
        </w:rPr>
        <w:t>.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в) осуществля</w:t>
      </w:r>
      <w:r w:rsidR="00C952B4" w:rsidRPr="00377ABC">
        <w:rPr>
          <w:sz w:val="28"/>
          <w:szCs w:val="28"/>
        </w:rPr>
        <w:t>т</w:t>
      </w:r>
      <w:r w:rsidRPr="00377ABC">
        <w:rPr>
          <w:sz w:val="28"/>
          <w:szCs w:val="28"/>
        </w:rPr>
        <w:t xml:space="preserve">ь </w:t>
      </w:r>
      <w:r w:rsidR="00C952B4" w:rsidRPr="00377ABC">
        <w:rPr>
          <w:sz w:val="28"/>
          <w:szCs w:val="28"/>
        </w:rPr>
        <w:t>мероприятия</w:t>
      </w:r>
      <w:r w:rsidRPr="00377ABC">
        <w:rPr>
          <w:sz w:val="28"/>
          <w:szCs w:val="28"/>
        </w:rPr>
        <w:t xml:space="preserve"> по социальной реабилитации граждан, отбывших наказание </w:t>
      </w:r>
      <w:r w:rsidR="00C952B4" w:rsidRPr="00377ABC">
        <w:rPr>
          <w:sz w:val="28"/>
          <w:szCs w:val="28"/>
        </w:rPr>
        <w:t xml:space="preserve">за </w:t>
      </w:r>
      <w:r w:rsidRPr="00377ABC">
        <w:rPr>
          <w:sz w:val="28"/>
          <w:szCs w:val="28"/>
        </w:rPr>
        <w:t xml:space="preserve">преступления террористической и </w:t>
      </w:r>
      <w:r w:rsidR="00C952B4" w:rsidRPr="00377ABC">
        <w:rPr>
          <w:sz w:val="28"/>
          <w:szCs w:val="28"/>
        </w:rPr>
        <w:t>экстремистской</w:t>
      </w:r>
      <w:r w:rsidRPr="00377ABC">
        <w:rPr>
          <w:sz w:val="28"/>
          <w:szCs w:val="28"/>
        </w:rPr>
        <w:t xml:space="preserve"> направленности.</w:t>
      </w:r>
    </w:p>
    <w:p w:rsidR="007C04F5" w:rsidRPr="007C04F5" w:rsidRDefault="007C04F5" w:rsidP="007C04F5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Срок —  планируемый период - 2017-2018гг.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Исполнители</w:t>
      </w:r>
      <w:r w:rsidR="00F04EB3" w:rsidRPr="007C04F5">
        <w:rPr>
          <w:i/>
          <w:sz w:val="28"/>
          <w:szCs w:val="28"/>
        </w:rPr>
        <w:t xml:space="preserve"> – </w:t>
      </w:r>
      <w:r w:rsidR="00AF50ED" w:rsidRPr="007C04F5">
        <w:rPr>
          <w:i/>
          <w:sz w:val="28"/>
          <w:szCs w:val="28"/>
        </w:rPr>
        <w:t>министерство</w:t>
      </w:r>
      <w:r w:rsidR="00F04EB3" w:rsidRPr="007C04F5">
        <w:rPr>
          <w:i/>
          <w:sz w:val="28"/>
          <w:szCs w:val="28"/>
        </w:rPr>
        <w:t xml:space="preserve"> социального развития Кировской области</w:t>
      </w:r>
      <w:r w:rsidR="00EE1922" w:rsidRPr="007C04F5">
        <w:rPr>
          <w:i/>
          <w:sz w:val="28"/>
          <w:szCs w:val="28"/>
        </w:rPr>
        <w:t xml:space="preserve">, </w:t>
      </w:r>
      <w:r w:rsidR="00F04EB3" w:rsidRPr="007C04F5">
        <w:rPr>
          <w:i/>
          <w:sz w:val="28"/>
          <w:szCs w:val="28"/>
        </w:rPr>
        <w:t>органы местного самоуправления</w:t>
      </w:r>
      <w:r w:rsidR="00743936" w:rsidRPr="007C04F5">
        <w:rPr>
          <w:i/>
          <w:sz w:val="28"/>
          <w:szCs w:val="28"/>
        </w:rPr>
        <w:t xml:space="preserve"> области</w:t>
      </w:r>
      <w:r w:rsidR="00F04EB3" w:rsidRPr="007C04F5">
        <w:rPr>
          <w:i/>
          <w:sz w:val="28"/>
          <w:szCs w:val="28"/>
        </w:rPr>
        <w:t xml:space="preserve">, </w:t>
      </w:r>
      <w:r w:rsidR="00E16558" w:rsidRPr="007C04F5">
        <w:rPr>
          <w:i/>
          <w:sz w:val="28"/>
          <w:szCs w:val="28"/>
        </w:rPr>
        <w:t xml:space="preserve">УФСИН России по Кировской области, </w:t>
      </w:r>
      <w:r w:rsidRPr="007C04F5">
        <w:rPr>
          <w:i/>
          <w:sz w:val="28"/>
          <w:szCs w:val="28"/>
        </w:rPr>
        <w:t xml:space="preserve">антитеррористические комиссии в </w:t>
      </w:r>
      <w:r w:rsidR="00F04EB3" w:rsidRPr="007C04F5">
        <w:rPr>
          <w:i/>
          <w:sz w:val="28"/>
          <w:szCs w:val="28"/>
        </w:rPr>
        <w:t>муниципальных образованиях</w:t>
      </w:r>
      <w:r w:rsidRPr="007C04F5">
        <w:rPr>
          <w:i/>
          <w:sz w:val="28"/>
          <w:szCs w:val="28"/>
        </w:rPr>
        <w:t>.</w:t>
      </w:r>
    </w:p>
    <w:p w:rsidR="00C57EB8" w:rsidRPr="00377ABC" w:rsidRDefault="00C57EB8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г) разработать и внедрить в Кировской области методики реабилитации несовершеннолетних, подпавших под воздействие идеологии терроризма и религиозного экстремизма.</w:t>
      </w:r>
    </w:p>
    <w:p w:rsidR="00C57EB8" w:rsidRPr="007C04F5" w:rsidRDefault="00C57EB8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Срок – декабрь 2017 года.</w:t>
      </w:r>
    </w:p>
    <w:p w:rsidR="00C57EB8" w:rsidRPr="007C04F5" w:rsidRDefault="00C57EB8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Исполнители - министерство образования Кировской области, члены антитеррористической комиссии Киров</w:t>
      </w:r>
      <w:r w:rsidR="00C003B3">
        <w:rPr>
          <w:i/>
          <w:sz w:val="28"/>
          <w:szCs w:val="28"/>
        </w:rPr>
        <w:t>ской области.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2.3. Для формирования у молодежи стойкого неприятия идеологии терроризма: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а)</w:t>
      </w:r>
      <w:r w:rsidR="00C952B4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разработать {до I октября 2015 года) и внедрить в учебный процесс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образовательных организаций учебные материалы, раскрывающие преступную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сущность идеологии терроризма.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Срок </w:t>
      </w:r>
      <w:r w:rsidR="00C952B4" w:rsidRPr="007C04F5">
        <w:rPr>
          <w:i/>
          <w:sz w:val="28"/>
          <w:szCs w:val="28"/>
        </w:rPr>
        <w:t>—</w:t>
      </w:r>
      <w:r w:rsidRPr="007C04F5">
        <w:rPr>
          <w:i/>
          <w:sz w:val="28"/>
          <w:szCs w:val="28"/>
        </w:rPr>
        <w:t xml:space="preserve">  до I ян</w:t>
      </w:r>
      <w:r w:rsidR="000675E7" w:rsidRPr="007C04F5">
        <w:rPr>
          <w:i/>
          <w:sz w:val="28"/>
          <w:szCs w:val="28"/>
        </w:rPr>
        <w:t>варя 2016 года;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б)</w:t>
      </w:r>
      <w:r w:rsidR="00C952B4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подготовить и издать произведения а</w:t>
      </w:r>
      <w:r w:rsidR="00350628" w:rsidRPr="00377ABC">
        <w:rPr>
          <w:sz w:val="28"/>
          <w:szCs w:val="28"/>
        </w:rPr>
        <w:t>н</w:t>
      </w:r>
      <w:r w:rsidRPr="00377ABC">
        <w:rPr>
          <w:sz w:val="28"/>
          <w:szCs w:val="28"/>
        </w:rPr>
        <w:t>титеррористической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направленности (научно-популярного, документального и художественного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 xml:space="preserve">характера), а также включить в издаваемую научно-популярную и </w:t>
      </w:r>
      <w:r w:rsidR="00350628" w:rsidRPr="00377ABC">
        <w:rPr>
          <w:sz w:val="28"/>
          <w:szCs w:val="28"/>
        </w:rPr>
        <w:t>учебно-методическую</w:t>
      </w:r>
      <w:r w:rsidRPr="00377ABC">
        <w:rPr>
          <w:sz w:val="28"/>
          <w:szCs w:val="28"/>
        </w:rPr>
        <w:t xml:space="preserve"> литературу разделы с разъяснениями угроз, вызываемых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распространением идей терроризма и религиозно-политического экстремизма,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межнациональной и м</w:t>
      </w:r>
      <w:r w:rsidR="00350628" w:rsidRPr="00377ABC">
        <w:rPr>
          <w:sz w:val="28"/>
          <w:szCs w:val="28"/>
        </w:rPr>
        <w:t>е</w:t>
      </w:r>
      <w:r w:rsidRPr="00377ABC">
        <w:rPr>
          <w:sz w:val="28"/>
          <w:szCs w:val="28"/>
        </w:rPr>
        <w:t>жконф</w:t>
      </w:r>
      <w:r w:rsidR="00350628" w:rsidRPr="00377ABC">
        <w:rPr>
          <w:sz w:val="28"/>
          <w:szCs w:val="28"/>
        </w:rPr>
        <w:t>е</w:t>
      </w:r>
      <w:r w:rsidRPr="00377ABC">
        <w:rPr>
          <w:sz w:val="28"/>
          <w:szCs w:val="28"/>
        </w:rPr>
        <w:t>ссионал</w:t>
      </w:r>
      <w:r w:rsidR="00350628" w:rsidRPr="00377ABC">
        <w:rPr>
          <w:sz w:val="28"/>
          <w:szCs w:val="28"/>
        </w:rPr>
        <w:t>ьно</w:t>
      </w:r>
      <w:r w:rsidRPr="00377ABC">
        <w:rPr>
          <w:sz w:val="28"/>
          <w:szCs w:val="28"/>
        </w:rPr>
        <w:t>й розни.</w:t>
      </w:r>
      <w:r w:rsidR="00E15587" w:rsidRPr="00377ABC">
        <w:rPr>
          <w:sz w:val="28"/>
          <w:szCs w:val="28"/>
        </w:rPr>
        <w:t xml:space="preserve"> По запросам органов государственной власти направлять издаваемую продукцию для использования в повседневной деятельности.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Срок </w:t>
      </w:r>
      <w:r w:rsidR="00B21030" w:rsidRPr="007C04F5">
        <w:rPr>
          <w:i/>
          <w:sz w:val="28"/>
          <w:szCs w:val="28"/>
        </w:rPr>
        <w:t>—</w:t>
      </w:r>
      <w:r w:rsidR="00C003B3">
        <w:rPr>
          <w:i/>
          <w:sz w:val="28"/>
          <w:szCs w:val="28"/>
        </w:rPr>
        <w:t xml:space="preserve">  до 1 октября 2015 года.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в)</w:t>
      </w:r>
      <w:r w:rsidR="00B21030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 xml:space="preserve">проанализировать практику преподавания курса «Основы </w:t>
      </w:r>
      <w:r w:rsidRPr="00377ABC">
        <w:rPr>
          <w:sz w:val="28"/>
          <w:szCs w:val="28"/>
        </w:rPr>
        <w:lastRenderedPageBreak/>
        <w:t>религиозных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культур и светской этики» в организациях, осуществляющих образовательную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 xml:space="preserve">деятельность в </w:t>
      </w:r>
      <w:r w:rsidR="000E623E" w:rsidRPr="00377ABC">
        <w:rPr>
          <w:sz w:val="28"/>
          <w:szCs w:val="28"/>
        </w:rPr>
        <w:t>Кировской области</w:t>
      </w:r>
      <w:r w:rsidR="003209E2" w:rsidRPr="00377ABC">
        <w:rPr>
          <w:sz w:val="28"/>
          <w:szCs w:val="28"/>
        </w:rPr>
        <w:t>;</w:t>
      </w:r>
      <w:r w:rsidRPr="00377ABC">
        <w:rPr>
          <w:sz w:val="28"/>
          <w:szCs w:val="28"/>
        </w:rPr>
        <w:t xml:space="preserve"> при необходимости внести коррективы,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препятствующие превращению данного курса в преподавание и пропаганду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какого-либо одного из религиозных учений.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Срок </w:t>
      </w:r>
      <w:r w:rsidR="00B21030" w:rsidRPr="007C04F5">
        <w:rPr>
          <w:i/>
          <w:sz w:val="28"/>
          <w:szCs w:val="28"/>
        </w:rPr>
        <w:t>—</w:t>
      </w:r>
      <w:r w:rsidRPr="007C04F5">
        <w:rPr>
          <w:i/>
          <w:sz w:val="28"/>
          <w:szCs w:val="28"/>
        </w:rPr>
        <w:t xml:space="preserve"> </w:t>
      </w:r>
      <w:r w:rsidR="000A26E3" w:rsidRPr="007C04F5">
        <w:rPr>
          <w:i/>
          <w:sz w:val="28"/>
          <w:szCs w:val="28"/>
        </w:rPr>
        <w:t xml:space="preserve"> до 1 </w:t>
      </w:r>
      <w:r w:rsidR="006F5EE3" w:rsidRPr="007C04F5">
        <w:rPr>
          <w:i/>
          <w:sz w:val="28"/>
          <w:szCs w:val="28"/>
        </w:rPr>
        <w:t>ноября</w:t>
      </w:r>
      <w:r w:rsidRPr="007C04F5">
        <w:rPr>
          <w:i/>
          <w:sz w:val="28"/>
          <w:szCs w:val="28"/>
        </w:rPr>
        <w:t xml:space="preserve"> 2013 года.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Исполнители</w:t>
      </w:r>
      <w:r w:rsidR="000E623E" w:rsidRPr="007C04F5">
        <w:rPr>
          <w:i/>
          <w:sz w:val="28"/>
          <w:szCs w:val="28"/>
        </w:rPr>
        <w:t xml:space="preserve"> — </w:t>
      </w:r>
      <w:r w:rsidR="00D2144C">
        <w:rPr>
          <w:i/>
          <w:sz w:val="28"/>
          <w:szCs w:val="28"/>
        </w:rPr>
        <w:t>министерст</w:t>
      </w:r>
      <w:r w:rsidR="007E4331">
        <w:rPr>
          <w:i/>
          <w:sz w:val="28"/>
          <w:szCs w:val="28"/>
        </w:rPr>
        <w:t>во</w:t>
      </w:r>
      <w:r w:rsidR="000675E7" w:rsidRPr="007C04F5">
        <w:rPr>
          <w:i/>
          <w:sz w:val="28"/>
          <w:szCs w:val="28"/>
        </w:rPr>
        <w:t xml:space="preserve"> образования</w:t>
      </w:r>
      <w:r w:rsidRPr="007C04F5">
        <w:rPr>
          <w:i/>
          <w:sz w:val="28"/>
          <w:szCs w:val="28"/>
        </w:rPr>
        <w:t xml:space="preserve">, </w:t>
      </w:r>
      <w:r w:rsidR="007E4331">
        <w:rPr>
          <w:i/>
          <w:sz w:val="28"/>
          <w:szCs w:val="28"/>
        </w:rPr>
        <w:t>министерство</w:t>
      </w:r>
      <w:r w:rsidR="007E4331" w:rsidRPr="007C04F5">
        <w:rPr>
          <w:i/>
          <w:sz w:val="28"/>
          <w:szCs w:val="28"/>
        </w:rPr>
        <w:t xml:space="preserve"> </w:t>
      </w:r>
      <w:r w:rsidR="00B71DCA" w:rsidRPr="007C04F5">
        <w:rPr>
          <w:i/>
          <w:sz w:val="28"/>
          <w:szCs w:val="28"/>
        </w:rPr>
        <w:t>культуры</w:t>
      </w:r>
      <w:r w:rsidR="000675E7" w:rsidRPr="007C04F5">
        <w:rPr>
          <w:i/>
          <w:sz w:val="28"/>
          <w:szCs w:val="28"/>
        </w:rPr>
        <w:t xml:space="preserve"> Кировской области, органы местного самоуправления</w:t>
      </w:r>
      <w:r w:rsidR="00E16558" w:rsidRPr="007C04F5">
        <w:rPr>
          <w:i/>
          <w:sz w:val="28"/>
          <w:szCs w:val="28"/>
        </w:rPr>
        <w:t xml:space="preserve"> области</w:t>
      </w:r>
      <w:r w:rsidR="000675E7" w:rsidRPr="007C04F5">
        <w:rPr>
          <w:i/>
          <w:sz w:val="28"/>
          <w:szCs w:val="28"/>
        </w:rPr>
        <w:t>,</w:t>
      </w:r>
      <w:r w:rsidRPr="007C04F5">
        <w:rPr>
          <w:i/>
          <w:sz w:val="28"/>
          <w:szCs w:val="28"/>
        </w:rPr>
        <w:t xml:space="preserve"> антитеррористические комиссии </w:t>
      </w:r>
      <w:r w:rsidR="000E623E" w:rsidRPr="007C04F5">
        <w:rPr>
          <w:i/>
          <w:sz w:val="28"/>
          <w:szCs w:val="28"/>
        </w:rPr>
        <w:t>муниципальных образований, члены антитеррористической комиссии</w:t>
      </w:r>
      <w:r w:rsidR="007E4331">
        <w:rPr>
          <w:i/>
          <w:sz w:val="28"/>
          <w:szCs w:val="28"/>
        </w:rPr>
        <w:t xml:space="preserve"> в</w:t>
      </w:r>
      <w:r w:rsidR="000E623E" w:rsidRPr="007C04F5">
        <w:rPr>
          <w:i/>
          <w:sz w:val="28"/>
          <w:szCs w:val="28"/>
        </w:rPr>
        <w:t xml:space="preserve"> Кировской области</w:t>
      </w:r>
      <w:r w:rsidR="00C003B3">
        <w:rPr>
          <w:i/>
          <w:sz w:val="28"/>
          <w:szCs w:val="28"/>
        </w:rPr>
        <w:t>.</w:t>
      </w:r>
    </w:p>
    <w:p w:rsidR="0091554A" w:rsidRPr="00377ABC" w:rsidRDefault="0091554A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г) 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уважения.</w:t>
      </w:r>
    </w:p>
    <w:p w:rsidR="00797F65" w:rsidRPr="007C04F5" w:rsidRDefault="00547E23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Срок —  </w:t>
      </w:r>
      <w:r w:rsidR="00797F65" w:rsidRPr="007C04F5">
        <w:rPr>
          <w:i/>
          <w:sz w:val="28"/>
          <w:szCs w:val="28"/>
        </w:rPr>
        <w:t>еж</w:t>
      </w:r>
      <w:r w:rsidRPr="007C04F5">
        <w:rPr>
          <w:i/>
          <w:sz w:val="28"/>
          <w:szCs w:val="28"/>
        </w:rPr>
        <w:t>егодно</w:t>
      </w:r>
      <w:r w:rsidR="00797F65" w:rsidRPr="007C04F5">
        <w:rPr>
          <w:i/>
          <w:sz w:val="28"/>
          <w:szCs w:val="28"/>
        </w:rPr>
        <w:t>.</w:t>
      </w:r>
    </w:p>
    <w:p w:rsidR="0091554A" w:rsidRPr="007C04F5" w:rsidRDefault="0091554A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Исполнители - министерство образования, </w:t>
      </w:r>
      <w:r w:rsidR="00182EC6" w:rsidRPr="007C04F5">
        <w:rPr>
          <w:i/>
          <w:sz w:val="28"/>
          <w:szCs w:val="28"/>
        </w:rPr>
        <w:t>министерство спорта</w:t>
      </w:r>
      <w:r w:rsidR="00182EC6">
        <w:rPr>
          <w:i/>
          <w:sz w:val="28"/>
          <w:szCs w:val="28"/>
        </w:rPr>
        <w:t xml:space="preserve"> и молодежной политики</w:t>
      </w:r>
      <w:r w:rsidRPr="007C04F5">
        <w:rPr>
          <w:i/>
          <w:sz w:val="28"/>
          <w:szCs w:val="28"/>
        </w:rPr>
        <w:t>, министерство культуры Кировской области, члены антитеррористической комиссии Кировской области, антитеррористические комисс</w:t>
      </w:r>
      <w:r w:rsidR="00C003B3">
        <w:rPr>
          <w:i/>
          <w:sz w:val="28"/>
          <w:szCs w:val="28"/>
        </w:rPr>
        <w:t>ии в муниципальных образованиях.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В ц</w:t>
      </w:r>
      <w:r w:rsidR="00105BB2" w:rsidRPr="00377ABC">
        <w:rPr>
          <w:sz w:val="28"/>
          <w:szCs w:val="28"/>
        </w:rPr>
        <w:t>елях формирования единой системы подготовки и распространения антитеррористических материалов</w:t>
      </w:r>
      <w:r w:rsidRPr="00377ABC">
        <w:rPr>
          <w:sz w:val="28"/>
          <w:szCs w:val="28"/>
        </w:rPr>
        <w:t>:</w:t>
      </w:r>
    </w:p>
    <w:p w:rsidR="0014711A" w:rsidRPr="00377ABC" w:rsidRDefault="0014711A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а) осуществлять подготовку и размещение информации антитеррористического содержания в социальных сетях и блогах, на международных, федеральных и региональных информационных ресурсах сети Интернет, обеспечив предварительную экспертную оценку распространяемых материалов.</w:t>
      </w:r>
    </w:p>
    <w:p w:rsidR="00980CA2" w:rsidRPr="007C04F5" w:rsidRDefault="00980CA2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Срок —</w:t>
      </w:r>
      <w:r w:rsidR="0014711A" w:rsidRPr="007C04F5">
        <w:rPr>
          <w:i/>
          <w:sz w:val="28"/>
          <w:szCs w:val="28"/>
        </w:rPr>
        <w:t xml:space="preserve">  планируемый период - 2017</w:t>
      </w:r>
      <w:r w:rsidRPr="007C04F5">
        <w:rPr>
          <w:i/>
          <w:sz w:val="28"/>
          <w:szCs w:val="28"/>
        </w:rPr>
        <w:t>-2018гг.</w:t>
      </w:r>
    </w:p>
    <w:p w:rsidR="00333B8D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Исполнители</w:t>
      </w:r>
      <w:r w:rsidR="00DB626C" w:rsidRPr="007C04F5">
        <w:rPr>
          <w:i/>
          <w:sz w:val="28"/>
          <w:szCs w:val="28"/>
        </w:rPr>
        <w:t xml:space="preserve"> —</w:t>
      </w:r>
      <w:r w:rsidR="00862D70" w:rsidRPr="007C04F5">
        <w:rPr>
          <w:i/>
          <w:sz w:val="28"/>
          <w:szCs w:val="28"/>
        </w:rPr>
        <w:t xml:space="preserve"> </w:t>
      </w:r>
      <w:r w:rsidR="00333B8D" w:rsidRPr="007C04F5">
        <w:rPr>
          <w:i/>
          <w:sz w:val="28"/>
          <w:szCs w:val="28"/>
        </w:rPr>
        <w:t>министерство образования, министерство спорта, министерство культуры Кировской области, УФСБ России по Кировской области, УМВД России по Кировской области, члены АТК в Кировской области, антитеррористические комисс</w:t>
      </w:r>
      <w:r w:rsidR="00C003B3">
        <w:rPr>
          <w:i/>
          <w:sz w:val="28"/>
          <w:szCs w:val="28"/>
        </w:rPr>
        <w:t>ии в муниципальных образованиях.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б)</w:t>
      </w:r>
      <w:r w:rsidR="001C730A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обеспечить создание на базе образовательных организаций высшего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образования специализированных информационных ресурсов по проблемам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профилактики терроризма для педагогов, психологов, социальных работников,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молодежных центров и общественных объединений.</w:t>
      </w:r>
    </w:p>
    <w:p w:rsidR="008B00CC" w:rsidRPr="007C04F5" w:rsidRDefault="008B00CC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Срок —  планируемый период - 2017-2018гг.</w:t>
      </w:r>
    </w:p>
    <w:p w:rsidR="008B00CC" w:rsidRDefault="008B00CC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Исполнители — министерство образования, </w:t>
      </w:r>
      <w:r w:rsidR="00182EC6" w:rsidRPr="007C04F5">
        <w:rPr>
          <w:i/>
          <w:sz w:val="28"/>
          <w:szCs w:val="28"/>
        </w:rPr>
        <w:t>министерство спорта</w:t>
      </w:r>
      <w:r w:rsidR="00182EC6">
        <w:rPr>
          <w:i/>
          <w:sz w:val="28"/>
          <w:szCs w:val="28"/>
        </w:rPr>
        <w:t xml:space="preserve"> и молодежной политики</w:t>
      </w:r>
      <w:r w:rsidRPr="007C04F5">
        <w:rPr>
          <w:i/>
          <w:sz w:val="28"/>
          <w:szCs w:val="28"/>
        </w:rPr>
        <w:t>, министерство культуры Кировской области, УФСБ России по Кировской области, УМВД России по Кировской области, члены АТК в Кировской области, антитеррористические комисс</w:t>
      </w:r>
      <w:r w:rsidR="00C003B3">
        <w:rPr>
          <w:i/>
          <w:sz w:val="28"/>
          <w:szCs w:val="28"/>
        </w:rPr>
        <w:t xml:space="preserve">ии в </w:t>
      </w:r>
      <w:r w:rsidR="00C003B3">
        <w:rPr>
          <w:i/>
          <w:sz w:val="28"/>
          <w:szCs w:val="28"/>
        </w:rPr>
        <w:lastRenderedPageBreak/>
        <w:t>муниципальных образованиях.</w:t>
      </w:r>
    </w:p>
    <w:p w:rsidR="00797F65" w:rsidRPr="00377ABC" w:rsidRDefault="003B5D7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2.</w:t>
      </w:r>
      <w:r w:rsidR="00346C2C" w:rsidRPr="00377ABC">
        <w:rPr>
          <w:sz w:val="28"/>
          <w:szCs w:val="28"/>
        </w:rPr>
        <w:t>7</w:t>
      </w:r>
      <w:r w:rsidRPr="00377ABC">
        <w:rPr>
          <w:sz w:val="28"/>
          <w:szCs w:val="28"/>
        </w:rPr>
        <w:t xml:space="preserve">. </w:t>
      </w:r>
      <w:r w:rsidR="00797F65" w:rsidRPr="00377ABC">
        <w:rPr>
          <w:sz w:val="28"/>
          <w:szCs w:val="28"/>
        </w:rPr>
        <w:t>В целях поддержания национальных и религиозных традиций населения Российской Федерации на постоянной основе: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а)</w:t>
      </w:r>
      <w:r w:rsidR="003B5D75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организовывать</w:t>
      </w:r>
      <w:r w:rsidR="00976894" w:rsidRPr="00377ABC">
        <w:rPr>
          <w:sz w:val="28"/>
          <w:szCs w:val="28"/>
        </w:rPr>
        <w:t>, участвовать</w:t>
      </w:r>
      <w:r w:rsidRPr="00377ABC">
        <w:rPr>
          <w:sz w:val="28"/>
          <w:szCs w:val="28"/>
        </w:rPr>
        <w:t xml:space="preserve"> и проводить культурно-просветительские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мероприятия, направленные на гармонизацию межнациональных отношений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(фестивалей, гастрольных программ, спектаклей);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б)</w:t>
      </w:r>
      <w:r w:rsidR="003B5D75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организовывать</w:t>
      </w:r>
      <w:r w:rsidR="00323539" w:rsidRPr="00377ABC">
        <w:rPr>
          <w:sz w:val="28"/>
          <w:szCs w:val="28"/>
        </w:rPr>
        <w:t xml:space="preserve"> (участвовать)</w:t>
      </w:r>
      <w:r w:rsidRPr="00377ABC">
        <w:rPr>
          <w:sz w:val="28"/>
          <w:szCs w:val="28"/>
        </w:rPr>
        <w:t xml:space="preserve"> и проводить мероприятия в области народного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творчества, направленные на духовное и патриотическое воспитание молодежи</w:t>
      </w:r>
      <w:r w:rsidR="00323539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(межрегиональные, всероссийские, международные фестивали и конкурсы);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в)</w:t>
      </w:r>
      <w:r w:rsidR="003B5D75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организовать издание федерального литературно-художественного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альманаха, пропагандирующего уважение к культуре народов, проживающих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па территории России;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г)</w:t>
      </w:r>
      <w:r w:rsidR="003B5D75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 xml:space="preserve">организовывать и проводить </w:t>
      </w:r>
      <w:r w:rsidR="009D17DE" w:rsidRPr="00377ABC">
        <w:rPr>
          <w:sz w:val="28"/>
          <w:szCs w:val="28"/>
        </w:rPr>
        <w:t>региональные</w:t>
      </w:r>
      <w:r w:rsidR="00323539" w:rsidRPr="00377ABC">
        <w:rPr>
          <w:sz w:val="28"/>
          <w:szCs w:val="28"/>
        </w:rPr>
        <w:t xml:space="preserve"> и межрегиональные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фестивали исполнительского искусства с участием творческих коллективов из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национальных республик, краев и областей;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д)</w:t>
      </w:r>
      <w:r w:rsidR="003B5D75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обеспечивать поддержку фестивалей современного искусства,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включающих в свою программу художественные проекты</w:t>
      </w:r>
      <w:r w:rsidR="00DD52A2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а</w:t>
      </w:r>
      <w:r w:rsidR="003B5D75" w:rsidRPr="00377ABC">
        <w:rPr>
          <w:sz w:val="28"/>
          <w:szCs w:val="28"/>
        </w:rPr>
        <w:t>н</w:t>
      </w:r>
      <w:r w:rsidRPr="00377ABC">
        <w:rPr>
          <w:sz w:val="28"/>
          <w:szCs w:val="28"/>
        </w:rPr>
        <w:t>тит</w:t>
      </w:r>
      <w:r w:rsidR="003B5D75" w:rsidRPr="00377ABC">
        <w:rPr>
          <w:sz w:val="28"/>
          <w:szCs w:val="28"/>
        </w:rPr>
        <w:t>е</w:t>
      </w:r>
      <w:r w:rsidRPr="00377ABC">
        <w:rPr>
          <w:sz w:val="28"/>
          <w:szCs w:val="28"/>
        </w:rPr>
        <w:t>ррористич</w:t>
      </w:r>
      <w:r w:rsidR="003B5D75" w:rsidRPr="00377ABC">
        <w:rPr>
          <w:sz w:val="28"/>
          <w:szCs w:val="28"/>
        </w:rPr>
        <w:t>е</w:t>
      </w:r>
      <w:r w:rsidRPr="00377ABC">
        <w:rPr>
          <w:sz w:val="28"/>
          <w:szCs w:val="28"/>
        </w:rPr>
        <w:t>ской направленности;</w:t>
      </w:r>
    </w:p>
    <w:p w:rsidR="00797F65" w:rsidRPr="00377ABC" w:rsidRDefault="00850929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е</w:t>
      </w:r>
      <w:r w:rsidR="00797F65" w:rsidRPr="00377ABC">
        <w:rPr>
          <w:sz w:val="28"/>
          <w:szCs w:val="28"/>
        </w:rPr>
        <w:t xml:space="preserve">) </w:t>
      </w:r>
      <w:r w:rsidR="00976894" w:rsidRPr="00377ABC">
        <w:rPr>
          <w:sz w:val="28"/>
          <w:szCs w:val="28"/>
        </w:rPr>
        <w:t xml:space="preserve">рекомендовать к размещению, а также готовить и </w:t>
      </w:r>
      <w:r w:rsidR="00797F65" w:rsidRPr="00377ABC">
        <w:rPr>
          <w:sz w:val="28"/>
          <w:szCs w:val="28"/>
        </w:rPr>
        <w:t xml:space="preserve">выпускать телевизионные, художественные и документальные фильмы, направленные на формирование у молодежи уважительного отношения к представителям других </w:t>
      </w:r>
      <w:r w:rsidRPr="00377ABC">
        <w:rPr>
          <w:sz w:val="28"/>
          <w:szCs w:val="28"/>
        </w:rPr>
        <w:t>н</w:t>
      </w:r>
      <w:r w:rsidR="00797F65" w:rsidRPr="00377ABC">
        <w:rPr>
          <w:sz w:val="28"/>
          <w:szCs w:val="28"/>
        </w:rPr>
        <w:t>ародов, религий и конфессий;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ж) обеспечивать приоритетную поддержку гуманитарных, просветительских проектов, направленных на развитие духовного и нравственного потенциала общества в рамках ежегодного конкурса на присуждение грантов Президента Российской Федерации и Правительства </w:t>
      </w:r>
      <w:r w:rsidR="00850929" w:rsidRPr="00377ABC">
        <w:rPr>
          <w:sz w:val="28"/>
          <w:szCs w:val="28"/>
        </w:rPr>
        <w:t>Российской Федерации</w:t>
      </w:r>
      <w:r w:rsidR="00E15587" w:rsidRPr="00377ABC">
        <w:rPr>
          <w:sz w:val="28"/>
          <w:szCs w:val="28"/>
        </w:rPr>
        <w:t>;</w:t>
      </w:r>
    </w:p>
    <w:p w:rsidR="00E15587" w:rsidRPr="00377ABC" w:rsidRDefault="00E15587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з) </w:t>
      </w:r>
      <w:r w:rsidR="00FF534D" w:rsidRPr="00377ABC">
        <w:rPr>
          <w:sz w:val="28"/>
          <w:szCs w:val="28"/>
        </w:rPr>
        <w:t>п</w:t>
      </w:r>
      <w:r w:rsidRPr="00377ABC">
        <w:rPr>
          <w:sz w:val="28"/>
          <w:szCs w:val="28"/>
        </w:rPr>
        <w:t>о запросам органов государственной власти направлять издаваемую продукцию для использования в повседневной деятельности.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Срок</w:t>
      </w:r>
      <w:r w:rsidR="00850929" w:rsidRPr="007C04F5">
        <w:rPr>
          <w:i/>
          <w:sz w:val="28"/>
          <w:szCs w:val="28"/>
        </w:rPr>
        <w:t xml:space="preserve"> — </w:t>
      </w:r>
      <w:r w:rsidRPr="007C04F5">
        <w:rPr>
          <w:i/>
          <w:sz w:val="28"/>
          <w:szCs w:val="28"/>
        </w:rPr>
        <w:t xml:space="preserve"> ежегодно.</w:t>
      </w:r>
    </w:p>
    <w:p w:rsidR="00323539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Исполнители </w:t>
      </w:r>
      <w:r w:rsidR="00323539" w:rsidRPr="007C04F5">
        <w:rPr>
          <w:i/>
          <w:sz w:val="28"/>
          <w:szCs w:val="28"/>
        </w:rPr>
        <w:t xml:space="preserve">— </w:t>
      </w:r>
      <w:r w:rsidR="000212F4">
        <w:rPr>
          <w:i/>
          <w:sz w:val="28"/>
          <w:szCs w:val="28"/>
        </w:rPr>
        <w:t>министерство</w:t>
      </w:r>
      <w:r w:rsidR="00323539" w:rsidRPr="007C04F5">
        <w:rPr>
          <w:i/>
          <w:sz w:val="28"/>
          <w:szCs w:val="28"/>
        </w:rPr>
        <w:t xml:space="preserve"> образования, </w:t>
      </w:r>
      <w:r w:rsidR="000212F4">
        <w:rPr>
          <w:i/>
          <w:sz w:val="28"/>
          <w:szCs w:val="28"/>
        </w:rPr>
        <w:t>министерство</w:t>
      </w:r>
      <w:r w:rsidR="000212F4" w:rsidRPr="007C04F5">
        <w:rPr>
          <w:i/>
          <w:sz w:val="28"/>
          <w:szCs w:val="28"/>
        </w:rPr>
        <w:t xml:space="preserve"> </w:t>
      </w:r>
      <w:r w:rsidR="00323539" w:rsidRPr="007C04F5">
        <w:rPr>
          <w:i/>
          <w:sz w:val="28"/>
          <w:szCs w:val="28"/>
        </w:rPr>
        <w:t xml:space="preserve">внутренней и информационной политики, </w:t>
      </w:r>
      <w:r w:rsidR="000212F4">
        <w:rPr>
          <w:i/>
          <w:sz w:val="28"/>
          <w:szCs w:val="28"/>
        </w:rPr>
        <w:t xml:space="preserve">министерство </w:t>
      </w:r>
      <w:r w:rsidR="00323539" w:rsidRPr="007C04F5">
        <w:rPr>
          <w:i/>
          <w:sz w:val="28"/>
          <w:szCs w:val="28"/>
        </w:rPr>
        <w:t>культур</w:t>
      </w:r>
      <w:r w:rsidR="000212F4">
        <w:rPr>
          <w:i/>
          <w:sz w:val="28"/>
          <w:szCs w:val="28"/>
        </w:rPr>
        <w:t xml:space="preserve">ы, </w:t>
      </w:r>
      <w:r w:rsidR="00182EC6" w:rsidRPr="007C04F5">
        <w:rPr>
          <w:i/>
          <w:sz w:val="28"/>
          <w:szCs w:val="28"/>
        </w:rPr>
        <w:t>министерство спорта</w:t>
      </w:r>
      <w:r w:rsidR="00182EC6">
        <w:rPr>
          <w:i/>
          <w:sz w:val="28"/>
          <w:szCs w:val="28"/>
        </w:rPr>
        <w:t xml:space="preserve"> и молодежной политики</w:t>
      </w:r>
      <w:r w:rsidR="00182EC6" w:rsidRPr="007C04F5">
        <w:rPr>
          <w:i/>
          <w:sz w:val="28"/>
          <w:szCs w:val="28"/>
        </w:rPr>
        <w:t xml:space="preserve"> </w:t>
      </w:r>
      <w:r w:rsidR="00323539" w:rsidRPr="007C04F5">
        <w:rPr>
          <w:i/>
          <w:sz w:val="28"/>
          <w:szCs w:val="28"/>
        </w:rPr>
        <w:t xml:space="preserve">Кировской области, </w:t>
      </w:r>
      <w:r w:rsidR="005A7533" w:rsidRPr="007C04F5">
        <w:rPr>
          <w:i/>
          <w:sz w:val="28"/>
          <w:szCs w:val="28"/>
        </w:rPr>
        <w:t xml:space="preserve">УМВД России по Кировской области, </w:t>
      </w:r>
      <w:r w:rsidR="00323539" w:rsidRPr="007C04F5">
        <w:rPr>
          <w:i/>
          <w:sz w:val="28"/>
          <w:szCs w:val="28"/>
        </w:rPr>
        <w:t xml:space="preserve">антитеррористические комиссии в муниципальных образованиях, </w:t>
      </w:r>
      <w:r w:rsidR="00346C2C" w:rsidRPr="007C04F5">
        <w:rPr>
          <w:i/>
          <w:sz w:val="28"/>
          <w:szCs w:val="28"/>
        </w:rPr>
        <w:t xml:space="preserve">органы местного самоуправления, </w:t>
      </w:r>
      <w:r w:rsidR="005F29CA" w:rsidRPr="007C04F5">
        <w:rPr>
          <w:i/>
          <w:sz w:val="28"/>
          <w:szCs w:val="28"/>
        </w:rPr>
        <w:t xml:space="preserve">территориальные органы федеральных органов исполнительной власти, </w:t>
      </w:r>
      <w:r w:rsidR="00323539" w:rsidRPr="007C04F5">
        <w:rPr>
          <w:i/>
          <w:sz w:val="28"/>
          <w:szCs w:val="28"/>
        </w:rPr>
        <w:t xml:space="preserve">члены антитеррористической комиссии </w:t>
      </w:r>
      <w:r w:rsidR="000212F4">
        <w:rPr>
          <w:i/>
          <w:sz w:val="28"/>
          <w:szCs w:val="28"/>
        </w:rPr>
        <w:t xml:space="preserve">в </w:t>
      </w:r>
      <w:r w:rsidR="00323539" w:rsidRPr="007C04F5">
        <w:rPr>
          <w:i/>
          <w:sz w:val="28"/>
          <w:szCs w:val="28"/>
        </w:rPr>
        <w:t>Кировской области</w:t>
      </w:r>
      <w:r w:rsidR="00766755" w:rsidRPr="007C04F5">
        <w:rPr>
          <w:i/>
          <w:sz w:val="28"/>
          <w:szCs w:val="28"/>
        </w:rPr>
        <w:t>.</w:t>
      </w:r>
    </w:p>
    <w:p w:rsidR="000A053D" w:rsidRPr="00377ABC" w:rsidRDefault="000A053D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2.8. В целях поддержания национальных и религиозных традиций </w:t>
      </w:r>
      <w:r w:rsidRPr="00377ABC">
        <w:rPr>
          <w:sz w:val="28"/>
          <w:szCs w:val="28"/>
        </w:rPr>
        <w:lastRenderedPageBreak/>
        <w:t>населения Российской Федерации на постоянной основе:</w:t>
      </w:r>
    </w:p>
    <w:p w:rsidR="000A053D" w:rsidRPr="00377ABC" w:rsidRDefault="000A053D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а) организовывать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молодежи;</w:t>
      </w:r>
    </w:p>
    <w:p w:rsidR="000A053D" w:rsidRPr="00377ABC" w:rsidRDefault="000A053D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б) обеспечивать приоритетную поддержку культурно-просветительских и гуманитарных проектов,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России.</w:t>
      </w:r>
    </w:p>
    <w:p w:rsidR="000A053D" w:rsidRPr="007C04F5" w:rsidRDefault="000A053D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Срок – ежегодно.</w:t>
      </w:r>
    </w:p>
    <w:p w:rsidR="000A053D" w:rsidRPr="007C04F5" w:rsidRDefault="000A053D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Исполнители — </w:t>
      </w:r>
      <w:r w:rsidR="00AE6D09" w:rsidRPr="007C04F5">
        <w:rPr>
          <w:i/>
          <w:sz w:val="28"/>
          <w:szCs w:val="28"/>
        </w:rPr>
        <w:t xml:space="preserve">министерство культуры, </w:t>
      </w:r>
      <w:r w:rsidRPr="007C04F5">
        <w:rPr>
          <w:i/>
          <w:sz w:val="28"/>
          <w:szCs w:val="28"/>
        </w:rPr>
        <w:t xml:space="preserve">министерство образования, </w:t>
      </w:r>
      <w:r w:rsidR="00182EC6" w:rsidRPr="007C04F5">
        <w:rPr>
          <w:i/>
          <w:sz w:val="28"/>
          <w:szCs w:val="28"/>
        </w:rPr>
        <w:t>министерство спорта</w:t>
      </w:r>
      <w:r w:rsidR="00182EC6">
        <w:rPr>
          <w:i/>
          <w:sz w:val="28"/>
          <w:szCs w:val="28"/>
        </w:rPr>
        <w:t xml:space="preserve"> и молодежной политики</w:t>
      </w:r>
      <w:r w:rsidR="00182EC6" w:rsidRPr="007C04F5">
        <w:rPr>
          <w:i/>
          <w:sz w:val="28"/>
          <w:szCs w:val="28"/>
        </w:rPr>
        <w:t xml:space="preserve"> </w:t>
      </w:r>
      <w:r w:rsidRPr="007C04F5">
        <w:rPr>
          <w:i/>
          <w:sz w:val="28"/>
          <w:szCs w:val="28"/>
        </w:rPr>
        <w:t>Кировской области,</w:t>
      </w:r>
      <w:r w:rsidR="00AE6D09" w:rsidRPr="007C04F5">
        <w:rPr>
          <w:i/>
          <w:sz w:val="28"/>
          <w:szCs w:val="28"/>
        </w:rPr>
        <w:t xml:space="preserve"> органы исполнительной власти Кировской области,</w:t>
      </w:r>
      <w:r w:rsidRPr="007C04F5">
        <w:rPr>
          <w:i/>
          <w:sz w:val="28"/>
          <w:szCs w:val="28"/>
        </w:rPr>
        <w:t xml:space="preserve"> члены АТК в Кировской области, антитеррористические комисс</w:t>
      </w:r>
      <w:r w:rsidR="007C04F5">
        <w:rPr>
          <w:i/>
          <w:sz w:val="28"/>
          <w:szCs w:val="28"/>
        </w:rPr>
        <w:t>ии в муниципальных образованиях.</w:t>
      </w:r>
    </w:p>
    <w:p w:rsidR="000A053D" w:rsidRPr="00377ABC" w:rsidRDefault="000A053D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в) организовывать и проводить межрегиональные молодежные туристические маршруты, направленные на развитие диалога культур и укрепление согласия между народами Российской Федерации. </w:t>
      </w:r>
    </w:p>
    <w:p w:rsidR="000A053D" w:rsidRPr="007C04F5" w:rsidRDefault="000A053D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Срок – ежегодно.</w:t>
      </w:r>
    </w:p>
    <w:p w:rsidR="000A053D" w:rsidRPr="007C04F5" w:rsidRDefault="000A053D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Исполнители – </w:t>
      </w:r>
      <w:r w:rsidR="00182EC6" w:rsidRPr="007C04F5">
        <w:rPr>
          <w:i/>
          <w:sz w:val="28"/>
          <w:szCs w:val="28"/>
        </w:rPr>
        <w:t>министерство спорта</w:t>
      </w:r>
      <w:r w:rsidR="00182EC6">
        <w:rPr>
          <w:i/>
          <w:sz w:val="28"/>
          <w:szCs w:val="28"/>
        </w:rPr>
        <w:t xml:space="preserve"> и молодежной политики</w:t>
      </w:r>
      <w:r w:rsidR="00182EC6" w:rsidRPr="007C04F5">
        <w:rPr>
          <w:i/>
          <w:sz w:val="28"/>
          <w:szCs w:val="28"/>
        </w:rPr>
        <w:t xml:space="preserve"> </w:t>
      </w:r>
      <w:r w:rsidRPr="007C04F5">
        <w:rPr>
          <w:i/>
          <w:sz w:val="28"/>
          <w:szCs w:val="28"/>
        </w:rPr>
        <w:t>Кировской области</w:t>
      </w:r>
      <w:r w:rsidR="00BE6EAB" w:rsidRPr="007C04F5">
        <w:rPr>
          <w:i/>
          <w:sz w:val="28"/>
          <w:szCs w:val="28"/>
        </w:rPr>
        <w:t>, органы исполнительной власти Кировской области</w:t>
      </w:r>
      <w:r w:rsidR="007C04F5">
        <w:rPr>
          <w:i/>
          <w:sz w:val="28"/>
          <w:szCs w:val="28"/>
        </w:rPr>
        <w:t>.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2.</w:t>
      </w:r>
      <w:r w:rsidR="008F17DB" w:rsidRPr="00377ABC">
        <w:rPr>
          <w:sz w:val="28"/>
          <w:szCs w:val="28"/>
        </w:rPr>
        <w:t>9</w:t>
      </w:r>
      <w:r w:rsidR="00766755" w:rsidRPr="00377ABC">
        <w:rPr>
          <w:sz w:val="28"/>
          <w:szCs w:val="28"/>
        </w:rPr>
        <w:t>.</w:t>
      </w:r>
      <w:r w:rsidRPr="00377ABC">
        <w:rPr>
          <w:sz w:val="28"/>
          <w:szCs w:val="28"/>
        </w:rPr>
        <w:t xml:space="preserve"> </w:t>
      </w:r>
      <w:r w:rsidR="00976894" w:rsidRPr="00377ABC">
        <w:rPr>
          <w:sz w:val="28"/>
          <w:szCs w:val="28"/>
        </w:rPr>
        <w:t>Рекомендовать региональным средствам массовой информации п</w:t>
      </w:r>
      <w:r w:rsidR="00766755" w:rsidRPr="00377ABC">
        <w:rPr>
          <w:sz w:val="28"/>
          <w:szCs w:val="28"/>
        </w:rPr>
        <w:t>ринять участие во</w:t>
      </w:r>
      <w:r w:rsidRPr="00377ABC">
        <w:rPr>
          <w:sz w:val="28"/>
          <w:szCs w:val="28"/>
        </w:rPr>
        <w:t xml:space="preserve"> всероссийских конкурс</w:t>
      </w:r>
      <w:r w:rsidR="00766755" w:rsidRPr="00377ABC">
        <w:rPr>
          <w:sz w:val="28"/>
          <w:szCs w:val="28"/>
        </w:rPr>
        <w:t>ах</w:t>
      </w:r>
      <w:r w:rsidRPr="00377ABC">
        <w:rPr>
          <w:sz w:val="28"/>
          <w:szCs w:val="28"/>
        </w:rPr>
        <w:t xml:space="preserve"> по а</w:t>
      </w:r>
      <w:r w:rsidR="00850929" w:rsidRPr="00377ABC">
        <w:rPr>
          <w:sz w:val="28"/>
          <w:szCs w:val="28"/>
        </w:rPr>
        <w:t>н</w:t>
      </w:r>
      <w:r w:rsidRPr="00377ABC">
        <w:rPr>
          <w:sz w:val="28"/>
          <w:szCs w:val="28"/>
        </w:rPr>
        <w:t>тит</w:t>
      </w:r>
      <w:r w:rsidR="00850929" w:rsidRPr="00377ABC">
        <w:rPr>
          <w:sz w:val="28"/>
          <w:szCs w:val="28"/>
        </w:rPr>
        <w:t>е</w:t>
      </w:r>
      <w:r w:rsidRPr="00377ABC">
        <w:rPr>
          <w:sz w:val="28"/>
          <w:szCs w:val="28"/>
        </w:rPr>
        <w:t>ррористич</w:t>
      </w:r>
      <w:r w:rsidR="00850929" w:rsidRPr="00377ABC">
        <w:rPr>
          <w:sz w:val="28"/>
          <w:szCs w:val="28"/>
        </w:rPr>
        <w:t>е</w:t>
      </w:r>
      <w:r w:rsidRPr="00377ABC">
        <w:rPr>
          <w:sz w:val="28"/>
          <w:szCs w:val="28"/>
        </w:rPr>
        <w:t>ской тематике: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а)</w:t>
      </w:r>
      <w:r w:rsidRPr="00377ABC">
        <w:rPr>
          <w:sz w:val="28"/>
          <w:szCs w:val="28"/>
        </w:rPr>
        <w:tab/>
        <w:t>на лучшую телевизионную и радиопрограмму, телевизионный фильм;</w:t>
      </w:r>
    </w:p>
    <w:p w:rsidR="00DD52A2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б)</w:t>
      </w:r>
      <w:r w:rsidRPr="00377ABC">
        <w:rPr>
          <w:sz w:val="28"/>
          <w:szCs w:val="28"/>
        </w:rPr>
        <w:tab/>
      </w:r>
      <w:r w:rsidR="00766755" w:rsidRPr="00377ABC">
        <w:rPr>
          <w:sz w:val="28"/>
          <w:szCs w:val="28"/>
        </w:rPr>
        <w:t>н</w:t>
      </w:r>
      <w:r w:rsidRPr="00377ABC">
        <w:rPr>
          <w:sz w:val="28"/>
          <w:szCs w:val="28"/>
        </w:rPr>
        <w:t xml:space="preserve">а лучшую </w:t>
      </w:r>
      <w:r w:rsidR="00DD52A2" w:rsidRPr="00377ABC">
        <w:rPr>
          <w:sz w:val="28"/>
          <w:szCs w:val="28"/>
        </w:rPr>
        <w:t>ж</w:t>
      </w:r>
      <w:r w:rsidRPr="00377ABC">
        <w:rPr>
          <w:sz w:val="28"/>
          <w:szCs w:val="28"/>
        </w:rPr>
        <w:t>урналистскую работу.</w:t>
      </w:r>
      <w:r w:rsidR="00DD52A2" w:rsidRPr="00377ABC">
        <w:rPr>
          <w:sz w:val="28"/>
          <w:szCs w:val="28"/>
        </w:rPr>
        <w:t xml:space="preserve"> 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Срок</w:t>
      </w:r>
      <w:r w:rsidR="00850929" w:rsidRPr="007C04F5">
        <w:rPr>
          <w:i/>
          <w:sz w:val="28"/>
          <w:szCs w:val="28"/>
        </w:rPr>
        <w:t xml:space="preserve"> — </w:t>
      </w:r>
      <w:r w:rsidRPr="007C04F5">
        <w:rPr>
          <w:i/>
          <w:sz w:val="28"/>
          <w:szCs w:val="28"/>
        </w:rPr>
        <w:t xml:space="preserve"> ежегодно.</w:t>
      </w:r>
    </w:p>
    <w:p w:rsidR="003D524C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Исполнители</w:t>
      </w:r>
      <w:r w:rsidR="00766755" w:rsidRPr="007C04F5">
        <w:rPr>
          <w:i/>
          <w:sz w:val="28"/>
          <w:szCs w:val="28"/>
        </w:rPr>
        <w:t xml:space="preserve"> —</w:t>
      </w:r>
      <w:r w:rsidRPr="007C04F5">
        <w:rPr>
          <w:i/>
          <w:sz w:val="28"/>
          <w:szCs w:val="28"/>
        </w:rPr>
        <w:t xml:space="preserve"> </w:t>
      </w:r>
      <w:r w:rsidR="00653E1C" w:rsidRPr="007C04F5">
        <w:rPr>
          <w:i/>
          <w:sz w:val="28"/>
          <w:szCs w:val="28"/>
        </w:rPr>
        <w:t>министерство</w:t>
      </w:r>
      <w:r w:rsidR="003D524C" w:rsidRPr="007C04F5">
        <w:rPr>
          <w:i/>
          <w:sz w:val="28"/>
          <w:szCs w:val="28"/>
        </w:rPr>
        <w:t xml:space="preserve"> внутренней и информационной политики, </w:t>
      </w:r>
      <w:r w:rsidR="00653E1C" w:rsidRPr="007C04F5">
        <w:rPr>
          <w:i/>
          <w:sz w:val="28"/>
          <w:szCs w:val="28"/>
        </w:rPr>
        <w:t xml:space="preserve">министерство </w:t>
      </w:r>
      <w:r w:rsidR="003D524C" w:rsidRPr="007C04F5">
        <w:rPr>
          <w:i/>
          <w:sz w:val="28"/>
          <w:szCs w:val="28"/>
        </w:rPr>
        <w:t>культуры</w:t>
      </w:r>
      <w:r w:rsidR="00653E1C" w:rsidRPr="007C04F5">
        <w:rPr>
          <w:i/>
          <w:sz w:val="28"/>
          <w:szCs w:val="28"/>
        </w:rPr>
        <w:t xml:space="preserve">, </w:t>
      </w:r>
      <w:r w:rsidR="00182EC6" w:rsidRPr="007C04F5">
        <w:rPr>
          <w:i/>
          <w:sz w:val="28"/>
          <w:szCs w:val="28"/>
        </w:rPr>
        <w:t>министерство спорта</w:t>
      </w:r>
      <w:r w:rsidR="00182EC6">
        <w:rPr>
          <w:i/>
          <w:sz w:val="28"/>
          <w:szCs w:val="28"/>
        </w:rPr>
        <w:t xml:space="preserve"> и молодежной политики</w:t>
      </w:r>
      <w:r w:rsidR="00182EC6" w:rsidRPr="007C04F5">
        <w:rPr>
          <w:i/>
          <w:sz w:val="28"/>
          <w:szCs w:val="28"/>
        </w:rPr>
        <w:t xml:space="preserve"> </w:t>
      </w:r>
      <w:r w:rsidR="006F5EE3" w:rsidRPr="007C04F5">
        <w:rPr>
          <w:i/>
          <w:sz w:val="28"/>
          <w:szCs w:val="28"/>
        </w:rPr>
        <w:t>Кировской области</w:t>
      </w:r>
      <w:r w:rsidR="00653E1C" w:rsidRPr="007C04F5">
        <w:rPr>
          <w:i/>
          <w:sz w:val="28"/>
          <w:szCs w:val="28"/>
        </w:rPr>
        <w:t>,</w:t>
      </w:r>
      <w:r w:rsidR="003D524C" w:rsidRPr="007C04F5">
        <w:rPr>
          <w:i/>
          <w:sz w:val="28"/>
          <w:szCs w:val="28"/>
        </w:rPr>
        <w:t xml:space="preserve"> УФСБ России по Кировской области, УМВД России по Кировской области, антитеррористические комиссии в муниципальных образованиях, члены антитеррористической комиссии </w:t>
      </w:r>
      <w:r w:rsidR="005173BA">
        <w:rPr>
          <w:i/>
          <w:sz w:val="28"/>
          <w:szCs w:val="28"/>
        </w:rPr>
        <w:t xml:space="preserve">в </w:t>
      </w:r>
      <w:r w:rsidR="003D524C" w:rsidRPr="007C04F5">
        <w:rPr>
          <w:i/>
          <w:sz w:val="28"/>
          <w:szCs w:val="28"/>
        </w:rPr>
        <w:t>Кировской области.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2.1</w:t>
      </w:r>
      <w:r w:rsidR="008F17DB" w:rsidRPr="00377ABC">
        <w:rPr>
          <w:sz w:val="28"/>
          <w:szCs w:val="28"/>
        </w:rPr>
        <w:t>0</w:t>
      </w:r>
      <w:r w:rsidRPr="00377ABC">
        <w:rPr>
          <w:sz w:val="28"/>
          <w:szCs w:val="28"/>
        </w:rPr>
        <w:t>. Разработать каталог литературы по антитеррористической тематике для публичных библиотек с целью проведения на их базе пропагандистских мероприятий</w:t>
      </w:r>
      <w:r w:rsidR="003D524C" w:rsidRPr="00377ABC">
        <w:rPr>
          <w:sz w:val="28"/>
          <w:szCs w:val="28"/>
        </w:rPr>
        <w:t>, в том числе</w:t>
      </w:r>
      <w:r w:rsidRPr="00377ABC">
        <w:rPr>
          <w:sz w:val="28"/>
          <w:szCs w:val="28"/>
        </w:rPr>
        <w:t xml:space="preserve"> с участием авторов книг и представителей </w:t>
      </w:r>
      <w:r w:rsidR="003D524C" w:rsidRPr="00377ABC">
        <w:rPr>
          <w:sz w:val="28"/>
          <w:szCs w:val="28"/>
        </w:rPr>
        <w:t>заинтересованных органов исполнительной власти Кировской области</w:t>
      </w:r>
      <w:r w:rsidRPr="00377ABC">
        <w:rPr>
          <w:sz w:val="28"/>
          <w:szCs w:val="28"/>
        </w:rPr>
        <w:t>.</w:t>
      </w:r>
    </w:p>
    <w:p w:rsidR="006E1E34" w:rsidRPr="007C04F5" w:rsidRDefault="006E1E34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lastRenderedPageBreak/>
        <w:t>Срок —  планируемый период - 2017-2018гг.</w:t>
      </w:r>
    </w:p>
    <w:p w:rsidR="003D524C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Исполнители </w:t>
      </w:r>
      <w:r w:rsidR="00766755" w:rsidRPr="007C04F5">
        <w:rPr>
          <w:i/>
          <w:sz w:val="28"/>
          <w:szCs w:val="28"/>
        </w:rPr>
        <w:t>—</w:t>
      </w:r>
      <w:r w:rsidR="006E1E34" w:rsidRPr="007C04F5">
        <w:rPr>
          <w:i/>
          <w:sz w:val="28"/>
          <w:szCs w:val="28"/>
        </w:rPr>
        <w:t xml:space="preserve"> министерство культуры, министерство внутренней и информационной политики, </w:t>
      </w:r>
      <w:r w:rsidR="00182EC6" w:rsidRPr="007C04F5">
        <w:rPr>
          <w:i/>
          <w:sz w:val="28"/>
          <w:szCs w:val="28"/>
        </w:rPr>
        <w:t>министерство спорта</w:t>
      </w:r>
      <w:r w:rsidR="00182EC6">
        <w:rPr>
          <w:i/>
          <w:sz w:val="28"/>
          <w:szCs w:val="28"/>
        </w:rPr>
        <w:t xml:space="preserve"> и молодежной политики</w:t>
      </w:r>
      <w:r w:rsidR="00182EC6" w:rsidRPr="007C04F5">
        <w:rPr>
          <w:i/>
          <w:sz w:val="28"/>
          <w:szCs w:val="28"/>
        </w:rPr>
        <w:t xml:space="preserve"> </w:t>
      </w:r>
      <w:r w:rsidR="006E1E34" w:rsidRPr="007C04F5">
        <w:rPr>
          <w:i/>
          <w:sz w:val="28"/>
          <w:szCs w:val="28"/>
        </w:rPr>
        <w:t xml:space="preserve">Кировской области, </w:t>
      </w:r>
      <w:r w:rsidR="003D524C" w:rsidRPr="007C04F5">
        <w:rPr>
          <w:i/>
          <w:sz w:val="28"/>
          <w:szCs w:val="28"/>
        </w:rPr>
        <w:t xml:space="preserve">антитеррористические комиссии в муниципальных образованиях, </w:t>
      </w:r>
      <w:r w:rsidR="00C003B3">
        <w:rPr>
          <w:i/>
          <w:sz w:val="28"/>
          <w:szCs w:val="28"/>
        </w:rPr>
        <w:t>органы местного самоуправления.</w:t>
      </w:r>
    </w:p>
    <w:p w:rsidR="00797F65" w:rsidRPr="00377ABC" w:rsidRDefault="002216EE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2.1</w:t>
      </w:r>
      <w:r w:rsidR="00E81472" w:rsidRPr="00377ABC">
        <w:rPr>
          <w:sz w:val="28"/>
          <w:szCs w:val="28"/>
        </w:rPr>
        <w:t>1</w:t>
      </w:r>
      <w:r w:rsidR="00074063" w:rsidRPr="00377ABC">
        <w:rPr>
          <w:sz w:val="28"/>
          <w:szCs w:val="28"/>
        </w:rPr>
        <w:t>.</w:t>
      </w:r>
      <w:r w:rsidRPr="00377ABC">
        <w:rPr>
          <w:sz w:val="28"/>
          <w:szCs w:val="28"/>
        </w:rPr>
        <w:t xml:space="preserve"> </w:t>
      </w:r>
      <w:r w:rsidR="00797F65" w:rsidRPr="00377ABC">
        <w:rPr>
          <w:sz w:val="28"/>
          <w:szCs w:val="28"/>
        </w:rPr>
        <w:t>Систематически демонстрировать кинофильмы, организовывать выступления коллективов народного творчества, пока</w:t>
      </w:r>
      <w:r w:rsidRPr="00377ABC">
        <w:rPr>
          <w:sz w:val="28"/>
          <w:szCs w:val="28"/>
        </w:rPr>
        <w:t>з</w:t>
      </w:r>
      <w:r w:rsidR="00797F65" w:rsidRPr="00377ABC">
        <w:rPr>
          <w:sz w:val="28"/>
          <w:szCs w:val="28"/>
        </w:rPr>
        <w:t xml:space="preserve"> спектаклей, проведение выставок, круглых столов, семинаров по теме «Укрепление международного сотрудничества как важный фак</w:t>
      </w:r>
      <w:r w:rsidR="00074063" w:rsidRPr="00377ABC">
        <w:rPr>
          <w:sz w:val="28"/>
          <w:szCs w:val="28"/>
        </w:rPr>
        <w:t>тор противодействия терроризму»</w:t>
      </w:r>
      <w:r w:rsidR="00797F65" w:rsidRPr="00377ABC">
        <w:rPr>
          <w:sz w:val="28"/>
          <w:szCs w:val="28"/>
        </w:rPr>
        <w:t>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Срок </w:t>
      </w:r>
      <w:r w:rsidR="002216EE" w:rsidRPr="007C04F5">
        <w:rPr>
          <w:i/>
          <w:sz w:val="28"/>
          <w:szCs w:val="28"/>
        </w:rPr>
        <w:t>—</w:t>
      </w:r>
      <w:r w:rsidRPr="007C04F5">
        <w:rPr>
          <w:i/>
          <w:sz w:val="28"/>
          <w:szCs w:val="28"/>
        </w:rPr>
        <w:t xml:space="preserve">  планируемый период.</w:t>
      </w:r>
    </w:p>
    <w:p w:rsidR="00074063" w:rsidRPr="007C04F5" w:rsidRDefault="00074063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Исполнители — </w:t>
      </w:r>
      <w:r w:rsidR="00912160" w:rsidRPr="007C04F5">
        <w:rPr>
          <w:i/>
          <w:sz w:val="28"/>
          <w:szCs w:val="28"/>
        </w:rPr>
        <w:t xml:space="preserve">министерство культуры, министерство образования, </w:t>
      </w:r>
      <w:r w:rsidR="00182EC6" w:rsidRPr="007C04F5">
        <w:rPr>
          <w:i/>
          <w:sz w:val="28"/>
          <w:szCs w:val="28"/>
        </w:rPr>
        <w:t>министерство спорта</w:t>
      </w:r>
      <w:r w:rsidR="00182EC6">
        <w:rPr>
          <w:i/>
          <w:sz w:val="28"/>
          <w:szCs w:val="28"/>
        </w:rPr>
        <w:t xml:space="preserve"> и молодежной политики</w:t>
      </w:r>
      <w:r w:rsidR="00182EC6" w:rsidRPr="007C04F5">
        <w:rPr>
          <w:i/>
          <w:sz w:val="28"/>
          <w:szCs w:val="28"/>
        </w:rPr>
        <w:t xml:space="preserve"> </w:t>
      </w:r>
      <w:r w:rsidR="00912160" w:rsidRPr="007C04F5">
        <w:rPr>
          <w:i/>
          <w:sz w:val="28"/>
          <w:szCs w:val="28"/>
        </w:rPr>
        <w:t>Кировской области</w:t>
      </w:r>
      <w:r w:rsidRPr="007C04F5">
        <w:rPr>
          <w:i/>
          <w:sz w:val="28"/>
          <w:szCs w:val="28"/>
        </w:rPr>
        <w:t xml:space="preserve">, УФСБ России по Кировской области, УМВД России по Кировской области, антитеррористические комиссии в муниципальных образованиях, </w:t>
      </w:r>
      <w:r w:rsidR="00E81472" w:rsidRPr="007C04F5">
        <w:rPr>
          <w:i/>
          <w:sz w:val="28"/>
          <w:szCs w:val="28"/>
        </w:rPr>
        <w:t xml:space="preserve">органы местного самоуправления области, </w:t>
      </w:r>
      <w:r w:rsidRPr="007C04F5">
        <w:rPr>
          <w:i/>
          <w:sz w:val="28"/>
          <w:szCs w:val="28"/>
        </w:rPr>
        <w:t xml:space="preserve">члены антитеррористической комиссии </w:t>
      </w:r>
      <w:r w:rsidR="00912160">
        <w:rPr>
          <w:i/>
          <w:sz w:val="28"/>
          <w:szCs w:val="28"/>
        </w:rPr>
        <w:t xml:space="preserve">в </w:t>
      </w:r>
      <w:r w:rsidRPr="007C04F5">
        <w:rPr>
          <w:i/>
          <w:sz w:val="28"/>
          <w:szCs w:val="28"/>
        </w:rPr>
        <w:t xml:space="preserve">Кировской </w:t>
      </w:r>
      <w:r w:rsidR="00813D0F" w:rsidRPr="007C04F5">
        <w:rPr>
          <w:i/>
          <w:sz w:val="28"/>
          <w:szCs w:val="28"/>
        </w:rPr>
        <w:t>области</w:t>
      </w:r>
      <w:r w:rsidRPr="007C04F5">
        <w:rPr>
          <w:i/>
          <w:sz w:val="28"/>
          <w:szCs w:val="28"/>
        </w:rPr>
        <w:t>.</w:t>
      </w:r>
    </w:p>
    <w:p w:rsidR="00797F65" w:rsidRPr="00377ABC" w:rsidRDefault="00CF4C6C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2.1</w:t>
      </w:r>
      <w:r w:rsidR="00E81472" w:rsidRPr="00377ABC">
        <w:rPr>
          <w:sz w:val="28"/>
          <w:szCs w:val="28"/>
        </w:rPr>
        <w:t>2</w:t>
      </w:r>
      <w:r w:rsidRPr="00377ABC">
        <w:rPr>
          <w:sz w:val="28"/>
          <w:szCs w:val="28"/>
        </w:rPr>
        <w:t xml:space="preserve">. </w:t>
      </w:r>
      <w:r w:rsidR="00797F65" w:rsidRPr="00377ABC">
        <w:rPr>
          <w:sz w:val="28"/>
          <w:szCs w:val="28"/>
        </w:rPr>
        <w:t>Организовать</w:t>
      </w:r>
      <w:r w:rsidRPr="00377ABC">
        <w:rPr>
          <w:sz w:val="28"/>
          <w:szCs w:val="28"/>
        </w:rPr>
        <w:t xml:space="preserve"> </w:t>
      </w:r>
      <w:r w:rsidR="00797F65" w:rsidRPr="00377ABC">
        <w:rPr>
          <w:sz w:val="28"/>
          <w:szCs w:val="28"/>
        </w:rPr>
        <w:t>общественно-политические</w:t>
      </w:r>
      <w:r w:rsidR="00A857DA" w:rsidRPr="00377ABC">
        <w:rPr>
          <w:sz w:val="28"/>
          <w:szCs w:val="28"/>
        </w:rPr>
        <w:t xml:space="preserve"> и просветительские</w:t>
      </w:r>
      <w:r w:rsidR="00797F65" w:rsidRPr="00377ABC">
        <w:rPr>
          <w:sz w:val="28"/>
          <w:szCs w:val="28"/>
        </w:rPr>
        <w:t xml:space="preserve"> мероприятия,</w:t>
      </w:r>
      <w:r w:rsidRPr="00377ABC">
        <w:rPr>
          <w:sz w:val="28"/>
          <w:szCs w:val="28"/>
        </w:rPr>
        <w:t xml:space="preserve"> </w:t>
      </w:r>
      <w:r w:rsidR="00797F65" w:rsidRPr="00377ABC">
        <w:rPr>
          <w:sz w:val="28"/>
          <w:szCs w:val="28"/>
        </w:rPr>
        <w:t>посвященные Дню солидарности в борьбе с терроризмом.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Срок</w:t>
      </w:r>
      <w:r w:rsidR="00CF4C6C" w:rsidRPr="007C04F5">
        <w:rPr>
          <w:i/>
          <w:sz w:val="28"/>
          <w:szCs w:val="28"/>
        </w:rPr>
        <w:t xml:space="preserve"> — </w:t>
      </w:r>
      <w:r w:rsidRPr="007C04F5">
        <w:rPr>
          <w:i/>
          <w:sz w:val="28"/>
          <w:szCs w:val="28"/>
        </w:rPr>
        <w:t xml:space="preserve"> ежегодно.</w:t>
      </w:r>
    </w:p>
    <w:p w:rsidR="0007354B" w:rsidRPr="007C04F5" w:rsidRDefault="00797F65" w:rsidP="0007354B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Исполнители</w:t>
      </w:r>
      <w:r w:rsidR="00813D0F" w:rsidRPr="007C04F5">
        <w:rPr>
          <w:i/>
          <w:sz w:val="28"/>
          <w:szCs w:val="28"/>
        </w:rPr>
        <w:t xml:space="preserve"> —</w:t>
      </w:r>
      <w:r w:rsidRPr="007C04F5">
        <w:rPr>
          <w:i/>
          <w:sz w:val="28"/>
          <w:szCs w:val="28"/>
        </w:rPr>
        <w:t xml:space="preserve"> </w:t>
      </w:r>
      <w:r w:rsidR="0007354B" w:rsidRPr="007C04F5">
        <w:rPr>
          <w:i/>
          <w:sz w:val="28"/>
          <w:szCs w:val="28"/>
        </w:rPr>
        <w:t xml:space="preserve">министерство культуры, министерство образования, </w:t>
      </w:r>
      <w:r w:rsidR="00182EC6" w:rsidRPr="007C04F5">
        <w:rPr>
          <w:i/>
          <w:sz w:val="28"/>
          <w:szCs w:val="28"/>
        </w:rPr>
        <w:t>министерство спорта</w:t>
      </w:r>
      <w:r w:rsidR="00182EC6">
        <w:rPr>
          <w:i/>
          <w:sz w:val="28"/>
          <w:szCs w:val="28"/>
        </w:rPr>
        <w:t xml:space="preserve"> и молодежной политики</w:t>
      </w:r>
      <w:r w:rsidR="0007354B">
        <w:rPr>
          <w:i/>
          <w:sz w:val="28"/>
          <w:szCs w:val="28"/>
        </w:rPr>
        <w:t xml:space="preserve">, </w:t>
      </w:r>
      <w:r w:rsidR="0007354B" w:rsidRPr="007C04F5">
        <w:rPr>
          <w:i/>
          <w:sz w:val="28"/>
          <w:szCs w:val="28"/>
        </w:rPr>
        <w:t xml:space="preserve">министерство внутренней и информационной политики Кировской области, УФСБ России по Кировской области, УМВД России по Кировской области, антитеррористические комиссии в муниципальных образованиях, органы местного самоуправления области, члены антитеррористической комиссии </w:t>
      </w:r>
      <w:r w:rsidR="0007354B">
        <w:rPr>
          <w:i/>
          <w:sz w:val="28"/>
          <w:szCs w:val="28"/>
        </w:rPr>
        <w:t xml:space="preserve">в </w:t>
      </w:r>
      <w:r w:rsidR="0007354B" w:rsidRPr="007C04F5">
        <w:rPr>
          <w:i/>
          <w:sz w:val="28"/>
          <w:szCs w:val="28"/>
        </w:rPr>
        <w:t>Кировской области.</w:t>
      </w:r>
    </w:p>
    <w:p w:rsidR="00797F65" w:rsidRPr="00C003B3" w:rsidRDefault="00E81472" w:rsidP="00377ABC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C003B3">
        <w:rPr>
          <w:b/>
          <w:sz w:val="28"/>
          <w:szCs w:val="28"/>
        </w:rPr>
        <w:t>3</w:t>
      </w:r>
      <w:r w:rsidR="00797F65" w:rsidRPr="00C003B3">
        <w:rPr>
          <w:b/>
          <w:sz w:val="28"/>
          <w:szCs w:val="28"/>
        </w:rPr>
        <w:t>. 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</w:r>
      <w:r w:rsidR="00BD1A34" w:rsidRPr="00C003B3">
        <w:rPr>
          <w:b/>
          <w:sz w:val="28"/>
          <w:szCs w:val="28"/>
        </w:rPr>
        <w:t>.</w:t>
      </w:r>
    </w:p>
    <w:p w:rsidR="00DE1391" w:rsidRPr="00377ABC" w:rsidRDefault="005F29CA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3</w:t>
      </w:r>
      <w:r w:rsidR="004A2F5E" w:rsidRPr="00377ABC">
        <w:rPr>
          <w:sz w:val="28"/>
          <w:szCs w:val="28"/>
        </w:rPr>
        <w:t xml:space="preserve">.1. </w:t>
      </w:r>
      <w:r w:rsidR="00797F65" w:rsidRPr="00377ABC">
        <w:rPr>
          <w:sz w:val="28"/>
          <w:szCs w:val="28"/>
        </w:rPr>
        <w:t>Осуществить анализ содержания образовательных программ системы дополнительного профессионального образования государственных и муниципальных служащих, на основе которого разработать долгосрочную программу подготовки (повышения квалификации) государственных и муниципальных служащих для работы в сфере патриотического воспитания молодежи, противодействия идеологии терроризма и экстремизма на региональном уровн</w:t>
      </w:r>
      <w:r w:rsidR="00A857DA" w:rsidRPr="00377ABC">
        <w:rPr>
          <w:sz w:val="28"/>
          <w:szCs w:val="28"/>
        </w:rPr>
        <w:t>е</w:t>
      </w:r>
      <w:r w:rsidR="00797F65" w:rsidRPr="00377ABC">
        <w:rPr>
          <w:sz w:val="28"/>
          <w:szCs w:val="28"/>
        </w:rPr>
        <w:t>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Срок </w:t>
      </w:r>
      <w:r w:rsidR="00DE1391" w:rsidRPr="007C04F5">
        <w:rPr>
          <w:i/>
          <w:sz w:val="28"/>
          <w:szCs w:val="28"/>
        </w:rPr>
        <w:t>—</w:t>
      </w:r>
      <w:r w:rsidRPr="007C04F5">
        <w:rPr>
          <w:i/>
          <w:sz w:val="28"/>
          <w:szCs w:val="28"/>
        </w:rPr>
        <w:t xml:space="preserve">  до 1 января 2014 года.</w:t>
      </w:r>
    </w:p>
    <w:p w:rsidR="00545C04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lastRenderedPageBreak/>
        <w:t xml:space="preserve">Исполнители </w:t>
      </w:r>
      <w:r w:rsidR="00545C04" w:rsidRPr="007C04F5">
        <w:rPr>
          <w:i/>
          <w:sz w:val="28"/>
          <w:szCs w:val="28"/>
        </w:rPr>
        <w:t>—</w:t>
      </w:r>
      <w:r w:rsidR="00545F29" w:rsidRPr="007C04F5">
        <w:rPr>
          <w:i/>
          <w:sz w:val="28"/>
          <w:szCs w:val="28"/>
        </w:rPr>
        <w:t xml:space="preserve"> </w:t>
      </w:r>
      <w:r w:rsidR="00001D51" w:rsidRPr="007C04F5">
        <w:rPr>
          <w:i/>
          <w:sz w:val="28"/>
          <w:szCs w:val="28"/>
        </w:rPr>
        <w:t>Кировски</w:t>
      </w:r>
      <w:r w:rsidR="00872179" w:rsidRPr="007C04F5">
        <w:rPr>
          <w:i/>
          <w:sz w:val="28"/>
          <w:szCs w:val="28"/>
        </w:rPr>
        <w:t>й</w:t>
      </w:r>
      <w:r w:rsidR="00001D51" w:rsidRPr="007C04F5">
        <w:rPr>
          <w:i/>
          <w:sz w:val="28"/>
          <w:szCs w:val="28"/>
        </w:rPr>
        <w:t xml:space="preserve"> филиал Российской академии народного хозяйства и государственной службы при Президенте Российской Федерации</w:t>
      </w:r>
      <w:r w:rsidR="00545F29" w:rsidRPr="007C04F5">
        <w:rPr>
          <w:i/>
          <w:sz w:val="28"/>
          <w:szCs w:val="28"/>
        </w:rPr>
        <w:t xml:space="preserve"> совместно с заинтересованными органами исполнительной власти области</w:t>
      </w:r>
      <w:r w:rsidR="00545C04" w:rsidRPr="007C04F5">
        <w:rPr>
          <w:i/>
          <w:sz w:val="28"/>
          <w:szCs w:val="28"/>
        </w:rPr>
        <w:t>.</w:t>
      </w:r>
    </w:p>
    <w:p w:rsidR="00797F65" w:rsidRPr="00377ABC" w:rsidRDefault="005F29CA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3</w:t>
      </w:r>
      <w:r w:rsidR="00876AFF" w:rsidRPr="00377ABC">
        <w:rPr>
          <w:sz w:val="28"/>
          <w:szCs w:val="28"/>
        </w:rPr>
        <w:t>.</w:t>
      </w:r>
      <w:r w:rsidR="004A2F5E" w:rsidRPr="00377ABC">
        <w:rPr>
          <w:sz w:val="28"/>
          <w:szCs w:val="28"/>
        </w:rPr>
        <w:t>2</w:t>
      </w:r>
      <w:r w:rsidR="00F32DEF" w:rsidRPr="00377ABC">
        <w:rPr>
          <w:sz w:val="28"/>
          <w:szCs w:val="28"/>
        </w:rPr>
        <w:t>.</w:t>
      </w:r>
      <w:r w:rsidR="00876AFF" w:rsidRPr="00377ABC">
        <w:rPr>
          <w:sz w:val="28"/>
          <w:szCs w:val="28"/>
        </w:rPr>
        <w:t xml:space="preserve"> </w:t>
      </w:r>
      <w:r w:rsidR="00797F65" w:rsidRPr="00377ABC">
        <w:rPr>
          <w:sz w:val="28"/>
          <w:szCs w:val="28"/>
        </w:rPr>
        <w:t>В целях совершенствования системы религиозного образования: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а)</w:t>
      </w:r>
      <w:r w:rsidR="00876AFF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привести функционирование религиозных образовательных</w:t>
      </w:r>
      <w:r w:rsidR="00D703EF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организаций в соответствие с законодательством Российской Федерации</w:t>
      </w:r>
      <w:r w:rsidR="00D703EF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(лицензирование, регистрация, корректировка (при необходимости)</w:t>
      </w:r>
      <w:r w:rsidR="00D703EF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образовательных программ).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Срок </w:t>
      </w:r>
      <w:r w:rsidR="00876AFF" w:rsidRPr="007C04F5">
        <w:rPr>
          <w:i/>
          <w:sz w:val="28"/>
          <w:szCs w:val="28"/>
        </w:rPr>
        <w:t>—</w:t>
      </w:r>
      <w:r w:rsidR="00235948" w:rsidRPr="007C04F5">
        <w:rPr>
          <w:i/>
          <w:sz w:val="28"/>
          <w:szCs w:val="28"/>
        </w:rPr>
        <w:t xml:space="preserve">  до 1 января 2014 года;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б)</w:t>
      </w:r>
      <w:r w:rsidR="00876AFF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доработать и ввести в действие систему мер по упорядочению выезда</w:t>
      </w:r>
      <w:r w:rsidR="00D703EF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граждан Российской Федерации за границу для обучения в исламских учебных</w:t>
      </w:r>
      <w:r w:rsidR="00D703EF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заведениях.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Срок </w:t>
      </w:r>
      <w:r w:rsidR="00876AFF" w:rsidRPr="007C04F5">
        <w:rPr>
          <w:i/>
          <w:sz w:val="28"/>
          <w:szCs w:val="28"/>
        </w:rPr>
        <w:t>—</w:t>
      </w:r>
      <w:r w:rsidRPr="007C04F5">
        <w:rPr>
          <w:i/>
          <w:sz w:val="28"/>
          <w:szCs w:val="28"/>
        </w:rPr>
        <w:t xml:space="preserve">  до 1 июня 2014 года;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в)</w:t>
      </w:r>
      <w:r w:rsidR="00BF40AB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разработать и внедрить систему адаптации лиц, прошедших обучение в</w:t>
      </w:r>
      <w:r w:rsidR="00D703EF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зарубежных исламских учебных заведениях, к современной религиозной</w:t>
      </w:r>
      <w:r w:rsidR="00D703EF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 xml:space="preserve">ситуации в стране, прежде всего в </w:t>
      </w:r>
      <w:r w:rsidR="008C0BED" w:rsidRPr="00377ABC">
        <w:rPr>
          <w:sz w:val="28"/>
          <w:szCs w:val="28"/>
        </w:rPr>
        <w:t>районах Кировской области</w:t>
      </w:r>
      <w:r w:rsidRPr="00377ABC">
        <w:rPr>
          <w:sz w:val="28"/>
          <w:szCs w:val="28"/>
        </w:rPr>
        <w:t xml:space="preserve"> с</w:t>
      </w:r>
      <w:r w:rsidR="00D703EF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преобладающим проживанием мусульманского населения.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Срок </w:t>
      </w:r>
      <w:r w:rsidR="00876AFF" w:rsidRPr="007C04F5">
        <w:rPr>
          <w:i/>
          <w:sz w:val="28"/>
          <w:szCs w:val="28"/>
        </w:rPr>
        <w:t>—</w:t>
      </w:r>
      <w:r w:rsidRPr="007C04F5">
        <w:rPr>
          <w:i/>
          <w:sz w:val="28"/>
          <w:szCs w:val="28"/>
        </w:rPr>
        <w:t xml:space="preserve">  до 1 января 2014 года.</w:t>
      </w:r>
    </w:p>
    <w:p w:rsidR="00797F6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Исполнители</w:t>
      </w:r>
      <w:r w:rsidR="00214077" w:rsidRPr="007C04F5">
        <w:rPr>
          <w:i/>
          <w:sz w:val="28"/>
          <w:szCs w:val="28"/>
        </w:rPr>
        <w:t xml:space="preserve"> — </w:t>
      </w:r>
      <w:r w:rsidR="00BF40AB" w:rsidRPr="009E3649">
        <w:rPr>
          <w:i/>
          <w:sz w:val="28"/>
          <w:szCs w:val="28"/>
        </w:rPr>
        <w:t>министерство внутренней и информационной политики Кировской области</w:t>
      </w:r>
      <w:r w:rsidR="00214077" w:rsidRPr="009E3649">
        <w:rPr>
          <w:i/>
          <w:sz w:val="28"/>
          <w:szCs w:val="28"/>
        </w:rPr>
        <w:t xml:space="preserve">, </w:t>
      </w:r>
      <w:r w:rsidR="00BF40AB" w:rsidRPr="009E3649">
        <w:rPr>
          <w:i/>
          <w:sz w:val="28"/>
          <w:szCs w:val="28"/>
        </w:rPr>
        <w:t>министерство образования</w:t>
      </w:r>
      <w:r w:rsidR="00BF40AB" w:rsidRPr="007C04F5">
        <w:rPr>
          <w:i/>
          <w:sz w:val="28"/>
          <w:szCs w:val="28"/>
        </w:rPr>
        <w:t xml:space="preserve"> </w:t>
      </w:r>
      <w:r w:rsidR="004A2F5E" w:rsidRPr="007C04F5">
        <w:rPr>
          <w:i/>
          <w:sz w:val="28"/>
          <w:szCs w:val="28"/>
        </w:rPr>
        <w:t xml:space="preserve">Кировской области, </w:t>
      </w:r>
      <w:r w:rsidR="00BF40AB">
        <w:rPr>
          <w:i/>
          <w:sz w:val="28"/>
          <w:szCs w:val="28"/>
        </w:rPr>
        <w:t>УМВД России</w:t>
      </w:r>
      <w:r w:rsidR="00214077" w:rsidRPr="007C04F5">
        <w:rPr>
          <w:i/>
          <w:sz w:val="28"/>
          <w:szCs w:val="28"/>
        </w:rPr>
        <w:t xml:space="preserve"> по Кировской области</w:t>
      </w:r>
      <w:r w:rsidRPr="007C04F5">
        <w:rPr>
          <w:i/>
          <w:sz w:val="28"/>
          <w:szCs w:val="28"/>
        </w:rPr>
        <w:t xml:space="preserve"> во взаимодейс</w:t>
      </w:r>
      <w:r w:rsidR="00BF40AB">
        <w:rPr>
          <w:i/>
          <w:sz w:val="28"/>
          <w:szCs w:val="28"/>
        </w:rPr>
        <w:t>твии</w:t>
      </w:r>
      <w:r w:rsidRPr="007C04F5">
        <w:rPr>
          <w:i/>
          <w:sz w:val="28"/>
          <w:szCs w:val="28"/>
        </w:rPr>
        <w:t xml:space="preserve"> с заинтересованными федеральными органам и исполнительной власти.</w:t>
      </w:r>
    </w:p>
    <w:p w:rsidR="00797F65" w:rsidRPr="00377ABC" w:rsidRDefault="005F29CA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3</w:t>
      </w:r>
      <w:r w:rsidR="00D703EF" w:rsidRPr="00377ABC">
        <w:rPr>
          <w:sz w:val="28"/>
          <w:szCs w:val="28"/>
        </w:rPr>
        <w:t>.</w:t>
      </w:r>
      <w:r w:rsidR="004A2F5E" w:rsidRPr="00377ABC">
        <w:rPr>
          <w:sz w:val="28"/>
          <w:szCs w:val="28"/>
        </w:rPr>
        <w:t>3.</w:t>
      </w:r>
      <w:r w:rsidR="00D703EF" w:rsidRPr="00377ABC">
        <w:rPr>
          <w:sz w:val="28"/>
          <w:szCs w:val="28"/>
        </w:rPr>
        <w:t xml:space="preserve"> </w:t>
      </w:r>
      <w:r w:rsidR="00797F65" w:rsidRPr="00377ABC">
        <w:rPr>
          <w:sz w:val="28"/>
          <w:szCs w:val="28"/>
        </w:rPr>
        <w:t>Разработа</w:t>
      </w:r>
      <w:r w:rsidR="00417E9A" w:rsidRPr="00377ABC">
        <w:rPr>
          <w:sz w:val="28"/>
          <w:szCs w:val="28"/>
        </w:rPr>
        <w:t>ть</w:t>
      </w:r>
      <w:r w:rsidR="00797F65" w:rsidRPr="00377ABC">
        <w:rPr>
          <w:sz w:val="28"/>
          <w:szCs w:val="28"/>
        </w:rPr>
        <w:t xml:space="preserve"> (внести корректировки в действующие) планы и программы, предусматривающие мероприятия, направленные на воспитание </w:t>
      </w:r>
      <w:r w:rsidR="00417E9A" w:rsidRPr="00377ABC">
        <w:rPr>
          <w:sz w:val="28"/>
          <w:szCs w:val="28"/>
        </w:rPr>
        <w:t>патриотически-настроенного</w:t>
      </w:r>
      <w:r w:rsidR="00797F65" w:rsidRPr="00377ABC">
        <w:rPr>
          <w:sz w:val="28"/>
          <w:szCs w:val="28"/>
        </w:rPr>
        <w:t xml:space="preserve"> и физически развитого молодого поколения, ориентированного на личный созидательный труд как на основу жизненного успеха и важную предпосылку профилактики терроризма и экстремизма.</w:t>
      </w:r>
    </w:p>
    <w:p w:rsidR="00797F65" w:rsidRPr="00377ABC" w:rsidRDefault="00235D86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Н</w:t>
      </w:r>
      <w:r w:rsidR="00797F65" w:rsidRPr="00377ABC">
        <w:rPr>
          <w:sz w:val="28"/>
          <w:szCs w:val="28"/>
        </w:rPr>
        <w:t>а основе изучения зарубежного опыта подготови</w:t>
      </w:r>
      <w:r w:rsidRPr="00377ABC">
        <w:rPr>
          <w:sz w:val="28"/>
          <w:szCs w:val="28"/>
        </w:rPr>
        <w:t>т</w:t>
      </w:r>
      <w:r w:rsidR="00797F65" w:rsidRPr="00377ABC">
        <w:rPr>
          <w:sz w:val="28"/>
          <w:szCs w:val="28"/>
        </w:rPr>
        <w:t>ь предложения по совершенствованию деятельности средств массовой информации в целях решения данной задачи.</w:t>
      </w:r>
    </w:p>
    <w:p w:rsidR="00174D05" w:rsidRPr="007C04F5" w:rsidRDefault="00174D0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Срок —  планируемый период - 2017-2018гг.</w:t>
      </w:r>
    </w:p>
    <w:p w:rsidR="00797F6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Исполнители </w:t>
      </w:r>
      <w:r w:rsidR="00497E3E" w:rsidRPr="007C04F5">
        <w:rPr>
          <w:i/>
          <w:sz w:val="28"/>
          <w:szCs w:val="28"/>
        </w:rPr>
        <w:t xml:space="preserve">— </w:t>
      </w:r>
      <w:r w:rsidR="009E3649" w:rsidRPr="007C04F5">
        <w:rPr>
          <w:i/>
          <w:sz w:val="28"/>
          <w:szCs w:val="28"/>
        </w:rPr>
        <w:t xml:space="preserve">министерство культуры, министерство образования, </w:t>
      </w:r>
      <w:r w:rsidR="00182EC6" w:rsidRPr="007C04F5">
        <w:rPr>
          <w:i/>
          <w:sz w:val="28"/>
          <w:szCs w:val="28"/>
        </w:rPr>
        <w:t>министерство спорта</w:t>
      </w:r>
      <w:r w:rsidR="00182EC6">
        <w:rPr>
          <w:i/>
          <w:sz w:val="28"/>
          <w:szCs w:val="28"/>
        </w:rPr>
        <w:t xml:space="preserve"> и молодежной политики</w:t>
      </w:r>
      <w:r w:rsidR="009E3649">
        <w:rPr>
          <w:i/>
          <w:sz w:val="28"/>
          <w:szCs w:val="28"/>
        </w:rPr>
        <w:t xml:space="preserve">, </w:t>
      </w:r>
      <w:r w:rsidR="009E3649" w:rsidRPr="007C04F5">
        <w:rPr>
          <w:i/>
          <w:sz w:val="28"/>
          <w:szCs w:val="28"/>
        </w:rPr>
        <w:t>министерство внутренней и информационной политики Кировской области,</w:t>
      </w:r>
      <w:r w:rsidR="00497E3E" w:rsidRPr="007C04F5">
        <w:rPr>
          <w:i/>
          <w:sz w:val="28"/>
          <w:szCs w:val="28"/>
        </w:rPr>
        <w:t xml:space="preserve"> УМВД России по Кировской области, органы местного самоуправления области, антитеррористические комиссии в муниципальных образованиях, члены антитеррористической комиссии </w:t>
      </w:r>
      <w:r w:rsidR="009E3649">
        <w:rPr>
          <w:i/>
          <w:sz w:val="28"/>
          <w:szCs w:val="28"/>
        </w:rPr>
        <w:t xml:space="preserve">в </w:t>
      </w:r>
      <w:r w:rsidR="00497E3E" w:rsidRPr="007C04F5">
        <w:rPr>
          <w:i/>
          <w:sz w:val="28"/>
          <w:szCs w:val="28"/>
        </w:rPr>
        <w:t xml:space="preserve">Кировской области, </w:t>
      </w:r>
      <w:r w:rsidRPr="007C04F5">
        <w:rPr>
          <w:i/>
          <w:sz w:val="28"/>
          <w:szCs w:val="28"/>
        </w:rPr>
        <w:t>заинтересованные федеральные и региональные телевизионные каналы</w:t>
      </w:r>
      <w:r w:rsidR="004A2F5E" w:rsidRPr="007C04F5">
        <w:rPr>
          <w:i/>
          <w:sz w:val="28"/>
          <w:szCs w:val="28"/>
        </w:rPr>
        <w:t>,</w:t>
      </w:r>
      <w:r w:rsidRPr="007C04F5">
        <w:rPr>
          <w:i/>
          <w:sz w:val="28"/>
          <w:szCs w:val="28"/>
        </w:rPr>
        <w:t xml:space="preserve"> печатные средства </w:t>
      </w:r>
      <w:r w:rsidR="00BF7C9F" w:rsidRPr="007C04F5">
        <w:rPr>
          <w:i/>
          <w:sz w:val="28"/>
          <w:szCs w:val="28"/>
        </w:rPr>
        <w:t>массовой информации.</w:t>
      </w:r>
    </w:p>
    <w:p w:rsidR="00797F65" w:rsidRPr="00377ABC" w:rsidRDefault="005F29CA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lastRenderedPageBreak/>
        <w:t>3</w:t>
      </w:r>
      <w:r w:rsidR="00497E3E" w:rsidRPr="00377ABC">
        <w:rPr>
          <w:sz w:val="28"/>
          <w:szCs w:val="28"/>
        </w:rPr>
        <w:t>.4.</w:t>
      </w:r>
      <w:r w:rsidR="00797F65" w:rsidRPr="00377ABC">
        <w:rPr>
          <w:sz w:val="28"/>
          <w:szCs w:val="28"/>
        </w:rPr>
        <w:t>Осуществить мониторинг деятельности молодежных объединений, ведущих работу в сфере гражда</w:t>
      </w:r>
      <w:r w:rsidR="00235D86" w:rsidRPr="00377ABC">
        <w:rPr>
          <w:sz w:val="28"/>
          <w:szCs w:val="28"/>
        </w:rPr>
        <w:t>н</w:t>
      </w:r>
      <w:r w:rsidR="00797F65" w:rsidRPr="00377ABC">
        <w:rPr>
          <w:sz w:val="28"/>
          <w:szCs w:val="28"/>
        </w:rPr>
        <w:t>ско-</w:t>
      </w:r>
      <w:r w:rsidR="00235D86" w:rsidRPr="00377ABC">
        <w:rPr>
          <w:sz w:val="28"/>
          <w:szCs w:val="28"/>
        </w:rPr>
        <w:t>п</w:t>
      </w:r>
      <w:r w:rsidR="00797F65" w:rsidRPr="00377ABC">
        <w:rPr>
          <w:sz w:val="28"/>
          <w:szCs w:val="28"/>
        </w:rPr>
        <w:t>атриотического и духовно-нравственного воспитания молодежи; обеспечить поддержку их деятельности, направленной на противодействие идеологии терроризма.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Срок </w:t>
      </w:r>
      <w:r w:rsidR="00235D86" w:rsidRPr="007C04F5">
        <w:rPr>
          <w:i/>
          <w:sz w:val="28"/>
          <w:szCs w:val="28"/>
        </w:rPr>
        <w:t>—</w:t>
      </w:r>
      <w:r w:rsidRPr="007C04F5">
        <w:rPr>
          <w:i/>
          <w:sz w:val="28"/>
          <w:szCs w:val="28"/>
        </w:rPr>
        <w:t xml:space="preserve">  планируемый период, мониторинг до I января 2014 года.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Исполнители </w:t>
      </w:r>
      <w:r w:rsidR="00BF7C9F" w:rsidRPr="007C04F5">
        <w:rPr>
          <w:i/>
          <w:sz w:val="28"/>
          <w:szCs w:val="28"/>
        </w:rPr>
        <w:t xml:space="preserve">— </w:t>
      </w:r>
      <w:r w:rsidR="00182EC6" w:rsidRPr="007C04F5">
        <w:rPr>
          <w:i/>
          <w:sz w:val="28"/>
          <w:szCs w:val="28"/>
        </w:rPr>
        <w:t>министерство спорта</w:t>
      </w:r>
      <w:r w:rsidR="00182EC6">
        <w:rPr>
          <w:i/>
          <w:sz w:val="28"/>
          <w:szCs w:val="28"/>
        </w:rPr>
        <w:t xml:space="preserve"> и молодежной политики</w:t>
      </w:r>
      <w:r w:rsidR="00182EC6" w:rsidRPr="007C04F5">
        <w:rPr>
          <w:i/>
          <w:sz w:val="28"/>
          <w:szCs w:val="28"/>
        </w:rPr>
        <w:t xml:space="preserve"> </w:t>
      </w:r>
      <w:r w:rsidR="00BF7C9F" w:rsidRPr="007C04F5">
        <w:rPr>
          <w:i/>
          <w:sz w:val="28"/>
          <w:szCs w:val="28"/>
        </w:rPr>
        <w:t xml:space="preserve">Кировской области </w:t>
      </w:r>
      <w:r w:rsidRPr="007C04F5">
        <w:rPr>
          <w:i/>
          <w:sz w:val="28"/>
          <w:szCs w:val="28"/>
        </w:rPr>
        <w:t>во взаимодействии с заинтересованными федеральными органами исполнительной власти.</w:t>
      </w:r>
    </w:p>
    <w:p w:rsidR="00797F65" w:rsidRPr="00377ABC" w:rsidRDefault="005F29CA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3</w:t>
      </w:r>
      <w:r w:rsidR="00497E3E" w:rsidRPr="00377ABC">
        <w:rPr>
          <w:sz w:val="28"/>
          <w:szCs w:val="28"/>
        </w:rPr>
        <w:t xml:space="preserve">.5. </w:t>
      </w:r>
      <w:r w:rsidR="00797F65" w:rsidRPr="00377ABC">
        <w:rPr>
          <w:sz w:val="28"/>
          <w:szCs w:val="28"/>
        </w:rPr>
        <w:t xml:space="preserve">Совершенствовать и развивать практику деятельности </w:t>
      </w:r>
      <w:r w:rsidR="000C4817" w:rsidRPr="00377ABC">
        <w:rPr>
          <w:sz w:val="28"/>
          <w:szCs w:val="28"/>
        </w:rPr>
        <w:t>наблюдательн</w:t>
      </w:r>
      <w:r w:rsidRPr="00377ABC">
        <w:rPr>
          <w:sz w:val="28"/>
          <w:szCs w:val="28"/>
        </w:rPr>
        <w:t>ого</w:t>
      </w:r>
      <w:r w:rsidR="000C4817" w:rsidRPr="00377ABC">
        <w:rPr>
          <w:sz w:val="28"/>
          <w:szCs w:val="28"/>
        </w:rPr>
        <w:t xml:space="preserve"> совет</w:t>
      </w:r>
      <w:r w:rsidRPr="00377ABC">
        <w:rPr>
          <w:sz w:val="28"/>
          <w:szCs w:val="28"/>
        </w:rPr>
        <w:t>а</w:t>
      </w:r>
      <w:r w:rsidR="000C4817" w:rsidRPr="00377ABC">
        <w:rPr>
          <w:sz w:val="28"/>
          <w:szCs w:val="28"/>
        </w:rPr>
        <w:t xml:space="preserve"> при Правительстве Кировской области по социальной адаптации лиц, освобожденных из учреждений уголовно-исполнительной системы</w:t>
      </w:r>
      <w:r w:rsidRPr="00377ABC">
        <w:rPr>
          <w:sz w:val="28"/>
          <w:szCs w:val="28"/>
        </w:rPr>
        <w:t>, в том числе</w:t>
      </w:r>
      <w:r w:rsidR="000C4817" w:rsidRPr="00377ABC">
        <w:rPr>
          <w:sz w:val="28"/>
          <w:szCs w:val="28"/>
        </w:rPr>
        <w:t xml:space="preserve"> </w:t>
      </w:r>
      <w:r w:rsidR="00797F65" w:rsidRPr="00377ABC">
        <w:rPr>
          <w:sz w:val="28"/>
          <w:szCs w:val="28"/>
        </w:rPr>
        <w:t>по оказанию содействия в адаптации к мирной жизни лицам, решившим прекратить террористическую и экстремистскую деятельность.</w:t>
      </w:r>
    </w:p>
    <w:p w:rsidR="00171268" w:rsidRPr="007C04F5" w:rsidRDefault="00171268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Срок —  планируемый период - 2013-2018гг.,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Исполнители</w:t>
      </w:r>
      <w:r w:rsidR="00171268" w:rsidRPr="007C04F5">
        <w:rPr>
          <w:i/>
          <w:sz w:val="28"/>
          <w:szCs w:val="28"/>
        </w:rPr>
        <w:t xml:space="preserve"> — члены наблюдательного совета при Правительстве Кировской области,</w:t>
      </w:r>
      <w:r w:rsidRPr="007C04F5">
        <w:rPr>
          <w:i/>
          <w:sz w:val="28"/>
          <w:szCs w:val="28"/>
        </w:rPr>
        <w:t xml:space="preserve"> </w:t>
      </w:r>
      <w:r w:rsidR="00171268" w:rsidRPr="007C04F5">
        <w:rPr>
          <w:i/>
          <w:sz w:val="28"/>
          <w:szCs w:val="28"/>
        </w:rPr>
        <w:t xml:space="preserve">УФСИН России по Кировской области, УМВД России по Кировской области, органы местного самоуправления области, </w:t>
      </w:r>
      <w:r w:rsidRPr="007C04F5">
        <w:rPr>
          <w:i/>
          <w:sz w:val="28"/>
          <w:szCs w:val="28"/>
        </w:rPr>
        <w:t xml:space="preserve">антитеррористические комиссии </w:t>
      </w:r>
      <w:r w:rsidR="00171268" w:rsidRPr="007C04F5">
        <w:rPr>
          <w:i/>
          <w:sz w:val="28"/>
          <w:szCs w:val="28"/>
        </w:rPr>
        <w:t>муниципальных образований области</w:t>
      </w:r>
      <w:r w:rsidRPr="007C04F5">
        <w:rPr>
          <w:i/>
          <w:sz w:val="28"/>
          <w:szCs w:val="28"/>
        </w:rPr>
        <w:t>.</w:t>
      </w:r>
    </w:p>
    <w:p w:rsidR="00797F65" w:rsidRPr="00377ABC" w:rsidRDefault="005F29CA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3</w:t>
      </w:r>
      <w:r w:rsidR="00497E3E" w:rsidRPr="00377ABC">
        <w:rPr>
          <w:sz w:val="28"/>
          <w:szCs w:val="28"/>
        </w:rPr>
        <w:t xml:space="preserve">.6. </w:t>
      </w:r>
      <w:r w:rsidR="00797F65" w:rsidRPr="00377ABC">
        <w:rPr>
          <w:sz w:val="28"/>
          <w:szCs w:val="28"/>
        </w:rPr>
        <w:t xml:space="preserve">Разработать дополнительные меры, направленные </w:t>
      </w:r>
      <w:r w:rsidR="00F11A84" w:rsidRPr="00377ABC">
        <w:rPr>
          <w:sz w:val="28"/>
          <w:szCs w:val="28"/>
        </w:rPr>
        <w:t>н</w:t>
      </w:r>
      <w:r w:rsidR="00797F65" w:rsidRPr="00377ABC">
        <w:rPr>
          <w:sz w:val="28"/>
          <w:szCs w:val="28"/>
        </w:rPr>
        <w:t>а урегулирование миграционных потоков и организацию профилактическо</w:t>
      </w:r>
      <w:r w:rsidR="00F11A84" w:rsidRPr="00377ABC">
        <w:rPr>
          <w:sz w:val="28"/>
          <w:szCs w:val="28"/>
        </w:rPr>
        <w:t>й</w:t>
      </w:r>
      <w:r w:rsidR="00797F65" w:rsidRPr="00377ABC">
        <w:rPr>
          <w:sz w:val="28"/>
          <w:szCs w:val="28"/>
        </w:rPr>
        <w:t xml:space="preserve"> работы в среде мигрантов.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Срок </w:t>
      </w:r>
      <w:r w:rsidR="00F11A84" w:rsidRPr="007C04F5">
        <w:rPr>
          <w:i/>
          <w:sz w:val="28"/>
          <w:szCs w:val="28"/>
        </w:rPr>
        <w:t>—</w:t>
      </w:r>
      <w:r w:rsidRPr="007C04F5">
        <w:rPr>
          <w:i/>
          <w:sz w:val="28"/>
          <w:szCs w:val="28"/>
        </w:rPr>
        <w:t xml:space="preserve"> до 1 июня 2014 года (по отдельным планам и программам).</w:t>
      </w:r>
    </w:p>
    <w:p w:rsidR="0024303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Исполнители </w:t>
      </w:r>
      <w:r w:rsidR="002D5264">
        <w:rPr>
          <w:i/>
          <w:sz w:val="28"/>
          <w:szCs w:val="28"/>
        </w:rPr>
        <w:t>—</w:t>
      </w:r>
      <w:r w:rsidR="00243035" w:rsidRPr="007C04F5">
        <w:rPr>
          <w:i/>
          <w:sz w:val="28"/>
          <w:szCs w:val="28"/>
        </w:rPr>
        <w:t xml:space="preserve"> УМВД России по Кировской области, УФСБ России по Кировской области во взаимодействии с заинтересованными федеральными органами исполнительной власти.</w:t>
      </w:r>
    </w:p>
    <w:p w:rsidR="001026DE" w:rsidRPr="00377ABC" w:rsidRDefault="001026DE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3.7. Для принятия мер прокурорского реагирования информировать органы прокуратуры о фактах несоблюдения физическими и юридическими лицами требований законодательства Российской Федерации в области противодействия терроризму. </w:t>
      </w:r>
    </w:p>
    <w:p w:rsidR="001026DE" w:rsidRPr="007C04F5" w:rsidRDefault="001026DE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</w:t>
      </w:r>
      <w:r w:rsidR="00B24930" w:rsidRPr="007C04F5">
        <w:rPr>
          <w:i/>
          <w:sz w:val="28"/>
          <w:szCs w:val="28"/>
        </w:rPr>
        <w:t>рок —  планируемый период - 2017</w:t>
      </w:r>
      <w:r w:rsidRPr="007C04F5">
        <w:rPr>
          <w:i/>
          <w:sz w:val="28"/>
          <w:szCs w:val="28"/>
        </w:rPr>
        <w:t>-2018гг.,</w:t>
      </w:r>
    </w:p>
    <w:p w:rsidR="00243035" w:rsidRDefault="001026DE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Исполнители — органы местного самоуправления, антитеррористические комиссии муниципальных образований области, УМВД России по Кировской области, УФСБ России по Кировской области, </w:t>
      </w:r>
      <w:r w:rsidR="00B761F1" w:rsidRPr="007C04F5">
        <w:rPr>
          <w:i/>
          <w:sz w:val="28"/>
          <w:szCs w:val="28"/>
        </w:rPr>
        <w:t xml:space="preserve">члены антитеррористической комиссии </w:t>
      </w:r>
      <w:r w:rsidR="0051165A">
        <w:rPr>
          <w:i/>
          <w:sz w:val="28"/>
          <w:szCs w:val="28"/>
        </w:rPr>
        <w:t xml:space="preserve">в </w:t>
      </w:r>
      <w:r w:rsidR="00B761F1" w:rsidRPr="007C04F5">
        <w:rPr>
          <w:i/>
          <w:sz w:val="28"/>
          <w:szCs w:val="28"/>
        </w:rPr>
        <w:t>Кировской области</w:t>
      </w:r>
      <w:r w:rsidRPr="007C04F5">
        <w:rPr>
          <w:i/>
          <w:sz w:val="28"/>
          <w:szCs w:val="28"/>
        </w:rPr>
        <w:t>.</w:t>
      </w:r>
    </w:p>
    <w:p w:rsidR="00B24930" w:rsidRDefault="008F40D4" w:rsidP="00377ABC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8F40D4">
        <w:rPr>
          <w:b/>
          <w:sz w:val="28"/>
          <w:szCs w:val="28"/>
        </w:rPr>
        <w:t xml:space="preserve">4. </w:t>
      </w:r>
      <w:r w:rsidR="00B24930" w:rsidRPr="008F40D4">
        <w:rPr>
          <w:b/>
          <w:sz w:val="28"/>
          <w:szCs w:val="28"/>
        </w:rPr>
        <w:t xml:space="preserve"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 </w:t>
      </w:r>
    </w:p>
    <w:p w:rsidR="00B24930" w:rsidRPr="00377ABC" w:rsidRDefault="000B56AB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lastRenderedPageBreak/>
        <w:t>4.1.</w:t>
      </w:r>
      <w:r w:rsidR="00B24930" w:rsidRPr="00377ABC">
        <w:rPr>
          <w:sz w:val="28"/>
          <w:szCs w:val="28"/>
        </w:rPr>
        <w:t xml:space="preserve">Федеральным органам исполнительной власти, участвующим в реализации Комплексного плана, совместно с органами законодательной и исполнительной власти Кировской области при необходимости разрабатывать и вносить в установленном порядке предложения по совершенствованию законодательства Российской Федерации в сфере противодействия идеологии терроризма. </w:t>
      </w:r>
    </w:p>
    <w:p w:rsidR="00B24930" w:rsidRPr="007C04F5" w:rsidRDefault="00B24930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Срок —  планируемый период - 2017-2018гг.,</w:t>
      </w:r>
    </w:p>
    <w:p w:rsidR="00B24930" w:rsidRPr="007C04F5" w:rsidRDefault="00B24930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Исполнители – федеральные органы исполнительной власти. </w:t>
      </w:r>
    </w:p>
    <w:p w:rsidR="00B24930" w:rsidRPr="00377ABC" w:rsidRDefault="000B56AB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4.2</w:t>
      </w:r>
      <w:r w:rsidR="00B24930" w:rsidRPr="00377ABC">
        <w:rPr>
          <w:sz w:val="28"/>
          <w:szCs w:val="28"/>
        </w:rPr>
        <w:t xml:space="preserve">. Для подготовки молодежи из числа студентов образовательных организаций высшего образования к участию в мероприятиях по информационному противодействию терроризму в социальных сетях, блогах, форумах: </w:t>
      </w:r>
    </w:p>
    <w:p w:rsidR="00B24930" w:rsidRPr="00377ABC" w:rsidRDefault="00B24930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а) разработать дополнительную общеобразовательную программу «Гражданское население в противодействии распространению идеологии терроризма». </w:t>
      </w:r>
    </w:p>
    <w:p w:rsidR="00B24930" w:rsidRPr="007C04F5" w:rsidRDefault="000B56AB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Срок – до 1 октября 2017</w:t>
      </w:r>
      <w:r w:rsidR="00B24930" w:rsidRPr="007C04F5">
        <w:rPr>
          <w:i/>
          <w:sz w:val="28"/>
          <w:szCs w:val="28"/>
        </w:rPr>
        <w:t xml:space="preserve"> года; </w:t>
      </w:r>
    </w:p>
    <w:p w:rsidR="00B24930" w:rsidRPr="00377ABC" w:rsidRDefault="00B24930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б) обеспечить ежегодное проведение обучения по вышеуказанной </w:t>
      </w:r>
    </w:p>
    <w:p w:rsidR="00B24930" w:rsidRPr="00377ABC" w:rsidRDefault="00B24930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программе. </w:t>
      </w:r>
    </w:p>
    <w:p w:rsidR="00B24930" w:rsidRPr="007C04F5" w:rsidRDefault="000B56AB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Срок – с 1 января 2018</w:t>
      </w:r>
      <w:r w:rsidR="00B24930" w:rsidRPr="007C04F5">
        <w:rPr>
          <w:i/>
          <w:sz w:val="28"/>
          <w:szCs w:val="28"/>
        </w:rPr>
        <w:t xml:space="preserve"> года. </w:t>
      </w:r>
    </w:p>
    <w:p w:rsidR="00B24930" w:rsidRPr="007C04F5" w:rsidRDefault="00B24930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Исполнители – </w:t>
      </w:r>
      <w:r w:rsidR="000B56AB" w:rsidRPr="007C04F5">
        <w:rPr>
          <w:i/>
          <w:sz w:val="28"/>
          <w:szCs w:val="28"/>
        </w:rPr>
        <w:t>министерство образования Кировской области</w:t>
      </w:r>
      <w:r w:rsidRPr="007C04F5">
        <w:rPr>
          <w:i/>
          <w:sz w:val="28"/>
          <w:szCs w:val="28"/>
        </w:rPr>
        <w:t xml:space="preserve">. </w:t>
      </w:r>
    </w:p>
    <w:p w:rsidR="00B24930" w:rsidRPr="00377ABC" w:rsidRDefault="000B56AB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4.3</w:t>
      </w:r>
      <w:r w:rsidR="00B24930" w:rsidRPr="00377ABC">
        <w:rPr>
          <w:sz w:val="28"/>
          <w:szCs w:val="28"/>
        </w:rPr>
        <w:t xml:space="preserve">. Осуществить мониторинг деятельности молодежных объединений, ведущих работу в сфере гражданско-патриотического и духовно-нравственного воспитания молодежи; обеспечить поддержку их деятельности, направленной на противодействие идеологии терроризма. </w:t>
      </w:r>
    </w:p>
    <w:p w:rsidR="000B56AB" w:rsidRPr="007C04F5" w:rsidRDefault="000B56AB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Срок —  планируемый период - 2017-2018гг.</w:t>
      </w:r>
    </w:p>
    <w:p w:rsidR="00B24930" w:rsidRDefault="00B24930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Исполнители – </w:t>
      </w:r>
      <w:r w:rsidR="000B56AB" w:rsidRPr="007C04F5">
        <w:rPr>
          <w:i/>
          <w:sz w:val="28"/>
          <w:szCs w:val="28"/>
        </w:rPr>
        <w:t>министерство</w:t>
      </w:r>
      <w:r w:rsidR="00710CC1" w:rsidRPr="007C04F5">
        <w:rPr>
          <w:i/>
          <w:sz w:val="28"/>
          <w:szCs w:val="28"/>
        </w:rPr>
        <w:t xml:space="preserve"> спорта</w:t>
      </w:r>
      <w:r w:rsidR="00182EC6">
        <w:rPr>
          <w:i/>
          <w:sz w:val="28"/>
          <w:szCs w:val="28"/>
        </w:rPr>
        <w:t xml:space="preserve"> и молодежной политики</w:t>
      </w:r>
      <w:r w:rsidR="000B56AB" w:rsidRPr="007C04F5">
        <w:rPr>
          <w:i/>
          <w:sz w:val="28"/>
          <w:szCs w:val="28"/>
        </w:rPr>
        <w:t xml:space="preserve"> Кировской области</w:t>
      </w:r>
      <w:r w:rsidRPr="007C04F5">
        <w:rPr>
          <w:i/>
          <w:sz w:val="28"/>
          <w:szCs w:val="28"/>
        </w:rPr>
        <w:t xml:space="preserve"> во взаимодействии с заинтересованными федеральными органами исполнительной власти. </w:t>
      </w:r>
    </w:p>
    <w:p w:rsidR="00182EC6" w:rsidRDefault="00182EC6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</w:p>
    <w:p w:rsidR="00797F65" w:rsidRDefault="00797F65" w:rsidP="00377ABC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8F40D4">
        <w:rPr>
          <w:b/>
          <w:sz w:val="28"/>
          <w:szCs w:val="28"/>
        </w:rPr>
        <w:t>5. Механизм реализации, порядок финансирования и контроля</w:t>
      </w:r>
    </w:p>
    <w:p w:rsidR="00182EC6" w:rsidRDefault="00182EC6" w:rsidP="00377ABC">
      <w:pPr>
        <w:spacing w:line="360" w:lineRule="exact"/>
        <w:ind w:firstLine="709"/>
        <w:jc w:val="both"/>
        <w:rPr>
          <w:sz w:val="28"/>
          <w:szCs w:val="28"/>
        </w:rPr>
      </w:pPr>
    </w:p>
    <w:p w:rsidR="00E120E3" w:rsidRPr="008F40D4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8F40D4">
        <w:rPr>
          <w:sz w:val="28"/>
          <w:szCs w:val="28"/>
        </w:rPr>
        <w:t xml:space="preserve">Общую координацию работы и контроль за реализацией мероприятий Комплексного плана осуществляет Национальный </w:t>
      </w:r>
      <w:r w:rsidR="003A5F91" w:rsidRPr="008F40D4">
        <w:rPr>
          <w:sz w:val="28"/>
          <w:szCs w:val="28"/>
        </w:rPr>
        <w:t>антитеррористический</w:t>
      </w:r>
      <w:r w:rsidRPr="008F40D4">
        <w:rPr>
          <w:sz w:val="28"/>
          <w:szCs w:val="28"/>
        </w:rPr>
        <w:t xml:space="preserve"> комитет</w:t>
      </w:r>
      <w:r w:rsidR="00E120E3" w:rsidRPr="008F40D4">
        <w:rPr>
          <w:sz w:val="28"/>
          <w:szCs w:val="28"/>
        </w:rPr>
        <w:t>.</w:t>
      </w:r>
    </w:p>
    <w:p w:rsidR="00797F65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8F40D4">
        <w:rPr>
          <w:sz w:val="28"/>
          <w:szCs w:val="28"/>
        </w:rPr>
        <w:t xml:space="preserve">Координацию работы и контроль за реализацией мероприятий Комплексного плана в </w:t>
      </w:r>
      <w:r w:rsidR="00E120E3" w:rsidRPr="008F40D4">
        <w:rPr>
          <w:sz w:val="28"/>
          <w:szCs w:val="28"/>
        </w:rPr>
        <w:t>Кировской области</w:t>
      </w:r>
      <w:r w:rsidRPr="008F40D4">
        <w:rPr>
          <w:sz w:val="28"/>
          <w:szCs w:val="28"/>
        </w:rPr>
        <w:t xml:space="preserve"> осуществляют </w:t>
      </w:r>
      <w:r w:rsidR="003A5F91" w:rsidRPr="008F40D4">
        <w:rPr>
          <w:sz w:val="28"/>
          <w:szCs w:val="28"/>
        </w:rPr>
        <w:t xml:space="preserve">члены </w:t>
      </w:r>
      <w:r w:rsidR="003D5184" w:rsidRPr="008F40D4">
        <w:rPr>
          <w:sz w:val="28"/>
          <w:szCs w:val="28"/>
        </w:rPr>
        <w:t>анти</w:t>
      </w:r>
      <w:r w:rsidRPr="008F40D4">
        <w:rPr>
          <w:sz w:val="28"/>
          <w:szCs w:val="28"/>
        </w:rPr>
        <w:t xml:space="preserve">террористических комиссий </w:t>
      </w:r>
      <w:r w:rsidR="003A5F91" w:rsidRPr="008F40D4">
        <w:rPr>
          <w:sz w:val="28"/>
          <w:szCs w:val="28"/>
        </w:rPr>
        <w:t>Кировской области</w:t>
      </w:r>
      <w:r w:rsidR="004E1557" w:rsidRPr="008F40D4">
        <w:rPr>
          <w:sz w:val="28"/>
          <w:szCs w:val="28"/>
        </w:rPr>
        <w:t xml:space="preserve"> (по направлениям деятельности)</w:t>
      </w:r>
      <w:r w:rsidRPr="008F40D4">
        <w:rPr>
          <w:sz w:val="28"/>
          <w:szCs w:val="28"/>
        </w:rPr>
        <w:t xml:space="preserve">, которые </w:t>
      </w:r>
      <w:r w:rsidR="003A5F91" w:rsidRPr="008F40D4">
        <w:rPr>
          <w:sz w:val="28"/>
          <w:szCs w:val="28"/>
        </w:rPr>
        <w:t>вносят предложения в годовой план работы о ежеквартальном</w:t>
      </w:r>
      <w:r w:rsidRPr="008F40D4">
        <w:rPr>
          <w:sz w:val="28"/>
          <w:szCs w:val="28"/>
        </w:rPr>
        <w:t xml:space="preserve"> рассмотрение вопросов о ходе выполнения данного плана на заседаниях антитеррористических комиссий </w:t>
      </w:r>
      <w:r w:rsidR="003A5F91" w:rsidRPr="008F40D4">
        <w:rPr>
          <w:sz w:val="28"/>
          <w:szCs w:val="28"/>
        </w:rPr>
        <w:t>Кировской области</w:t>
      </w:r>
      <w:r w:rsidRPr="008F40D4">
        <w:rPr>
          <w:sz w:val="28"/>
          <w:szCs w:val="28"/>
        </w:rPr>
        <w:t>.</w:t>
      </w:r>
    </w:p>
    <w:p w:rsidR="00797F65" w:rsidRPr="00377ABC" w:rsidRDefault="00E103C8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lastRenderedPageBreak/>
        <w:t>5.3</w:t>
      </w:r>
      <w:r w:rsidR="00261680" w:rsidRPr="00377ABC">
        <w:rPr>
          <w:sz w:val="28"/>
          <w:szCs w:val="28"/>
        </w:rPr>
        <w:t>.</w:t>
      </w:r>
      <w:r w:rsidRPr="00377ABC">
        <w:rPr>
          <w:sz w:val="28"/>
          <w:szCs w:val="28"/>
        </w:rPr>
        <w:t xml:space="preserve"> </w:t>
      </w:r>
      <w:r w:rsidR="00243035" w:rsidRPr="00377ABC">
        <w:rPr>
          <w:sz w:val="28"/>
          <w:szCs w:val="28"/>
        </w:rPr>
        <w:t xml:space="preserve">В </w:t>
      </w:r>
      <w:r w:rsidR="00797F65" w:rsidRPr="00377ABC">
        <w:rPr>
          <w:sz w:val="28"/>
          <w:szCs w:val="28"/>
        </w:rPr>
        <w:t>целях формирования механизма реализации Комплексного плана на федеральном</w:t>
      </w:r>
      <w:r w:rsidR="003E6479" w:rsidRPr="00377ABC">
        <w:rPr>
          <w:sz w:val="28"/>
          <w:szCs w:val="28"/>
        </w:rPr>
        <w:t>,</w:t>
      </w:r>
      <w:r w:rsidR="00797F65" w:rsidRPr="00377ABC">
        <w:rPr>
          <w:sz w:val="28"/>
          <w:szCs w:val="28"/>
        </w:rPr>
        <w:t xml:space="preserve"> региональном</w:t>
      </w:r>
      <w:r w:rsidR="003E6479" w:rsidRPr="00377ABC">
        <w:rPr>
          <w:sz w:val="28"/>
          <w:szCs w:val="28"/>
        </w:rPr>
        <w:t xml:space="preserve"> и муниципальном</w:t>
      </w:r>
      <w:r w:rsidR="00797F65" w:rsidRPr="00377ABC">
        <w:rPr>
          <w:sz w:val="28"/>
          <w:szCs w:val="28"/>
        </w:rPr>
        <w:t xml:space="preserve"> уровнях: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а</w:t>
      </w:r>
      <w:r w:rsidR="00B761F1" w:rsidRPr="00377ABC">
        <w:rPr>
          <w:sz w:val="28"/>
          <w:szCs w:val="28"/>
        </w:rPr>
        <w:t xml:space="preserve">) </w:t>
      </w:r>
      <w:r w:rsidRPr="00377ABC">
        <w:rPr>
          <w:sz w:val="28"/>
          <w:szCs w:val="28"/>
        </w:rPr>
        <w:t xml:space="preserve">в </w:t>
      </w:r>
      <w:r w:rsidR="00B761F1" w:rsidRPr="00377ABC">
        <w:rPr>
          <w:sz w:val="28"/>
          <w:szCs w:val="28"/>
        </w:rPr>
        <w:t xml:space="preserve">территориальных органах </w:t>
      </w:r>
      <w:r w:rsidRPr="00377ABC">
        <w:rPr>
          <w:sz w:val="28"/>
          <w:szCs w:val="28"/>
        </w:rPr>
        <w:t>федеральных орган</w:t>
      </w:r>
      <w:r w:rsidR="00E103C8" w:rsidRPr="00377ABC">
        <w:rPr>
          <w:sz w:val="28"/>
          <w:szCs w:val="28"/>
        </w:rPr>
        <w:t>ов</w:t>
      </w:r>
      <w:r w:rsidRPr="00377ABC">
        <w:rPr>
          <w:sz w:val="28"/>
          <w:szCs w:val="28"/>
        </w:rPr>
        <w:t xml:space="preserve"> исполнительной власти, органах</w:t>
      </w:r>
      <w:r w:rsidR="00D703EF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 xml:space="preserve">исполнительной власти </w:t>
      </w:r>
      <w:r w:rsidR="007F43DE" w:rsidRPr="00377ABC">
        <w:rPr>
          <w:sz w:val="28"/>
          <w:szCs w:val="28"/>
        </w:rPr>
        <w:t>области</w:t>
      </w:r>
      <w:r w:rsidR="00DF0200" w:rsidRPr="00377ABC">
        <w:rPr>
          <w:sz w:val="28"/>
          <w:szCs w:val="28"/>
        </w:rPr>
        <w:t xml:space="preserve"> и органах местного самоуправления</w:t>
      </w:r>
      <w:r w:rsidRPr="00377ABC">
        <w:rPr>
          <w:sz w:val="28"/>
          <w:szCs w:val="28"/>
        </w:rPr>
        <w:t xml:space="preserve"> определить</w:t>
      </w:r>
      <w:r w:rsidR="00D703EF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должностных ли</w:t>
      </w:r>
      <w:r w:rsidR="007F43DE" w:rsidRPr="00377ABC">
        <w:rPr>
          <w:sz w:val="28"/>
          <w:szCs w:val="28"/>
        </w:rPr>
        <w:t>ц</w:t>
      </w:r>
      <w:r w:rsidRPr="00377ABC">
        <w:rPr>
          <w:sz w:val="28"/>
          <w:szCs w:val="28"/>
        </w:rPr>
        <w:t xml:space="preserve">, </w:t>
      </w:r>
      <w:r w:rsidR="00243035" w:rsidRPr="00377ABC">
        <w:rPr>
          <w:sz w:val="28"/>
          <w:szCs w:val="28"/>
        </w:rPr>
        <w:t>н</w:t>
      </w:r>
      <w:r w:rsidRPr="00377ABC">
        <w:rPr>
          <w:sz w:val="28"/>
          <w:szCs w:val="28"/>
        </w:rPr>
        <w:t>а которых возложено непосредственное руководство</w:t>
      </w:r>
      <w:r w:rsidR="00D703EF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работой по исполнению мероприятий Комплексного плана.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 xml:space="preserve">Срок </w:t>
      </w:r>
      <w:r w:rsidR="003D5184" w:rsidRPr="007C04F5">
        <w:rPr>
          <w:i/>
          <w:sz w:val="28"/>
          <w:szCs w:val="28"/>
        </w:rPr>
        <w:t>—</w:t>
      </w:r>
      <w:r w:rsidRPr="007C04F5">
        <w:rPr>
          <w:i/>
          <w:sz w:val="28"/>
          <w:szCs w:val="28"/>
        </w:rPr>
        <w:t xml:space="preserve">  до</w:t>
      </w:r>
      <w:r w:rsidR="007F43DE" w:rsidRPr="007C04F5">
        <w:rPr>
          <w:i/>
          <w:sz w:val="28"/>
          <w:szCs w:val="28"/>
        </w:rPr>
        <w:t xml:space="preserve"> 01</w:t>
      </w:r>
      <w:r w:rsidRPr="007C04F5">
        <w:rPr>
          <w:i/>
          <w:sz w:val="28"/>
          <w:szCs w:val="28"/>
        </w:rPr>
        <w:t xml:space="preserve"> </w:t>
      </w:r>
      <w:r w:rsidR="00DF0200" w:rsidRPr="007C04F5">
        <w:rPr>
          <w:i/>
          <w:sz w:val="28"/>
          <w:szCs w:val="28"/>
        </w:rPr>
        <w:t>марта</w:t>
      </w:r>
      <w:r w:rsidR="00171268" w:rsidRPr="007C04F5">
        <w:rPr>
          <w:i/>
          <w:sz w:val="28"/>
          <w:szCs w:val="28"/>
        </w:rPr>
        <w:t xml:space="preserve"> </w:t>
      </w:r>
      <w:r w:rsidR="00DF0200" w:rsidRPr="007C04F5">
        <w:rPr>
          <w:i/>
          <w:sz w:val="28"/>
          <w:szCs w:val="28"/>
        </w:rPr>
        <w:t>2017</w:t>
      </w:r>
      <w:r w:rsidRPr="007C04F5">
        <w:rPr>
          <w:i/>
          <w:sz w:val="28"/>
          <w:szCs w:val="28"/>
        </w:rPr>
        <w:t xml:space="preserve"> года;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б)</w:t>
      </w:r>
      <w:r w:rsidR="00B761F1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>предусматривать реализацию мероприятий Комплексного плана в</w:t>
      </w:r>
      <w:r w:rsidR="00D703EF" w:rsidRPr="00377ABC">
        <w:rPr>
          <w:sz w:val="28"/>
          <w:szCs w:val="28"/>
        </w:rPr>
        <w:t xml:space="preserve"> </w:t>
      </w:r>
      <w:r w:rsidRPr="00377ABC">
        <w:rPr>
          <w:sz w:val="28"/>
          <w:szCs w:val="28"/>
        </w:rPr>
        <w:t xml:space="preserve">текущих и перспективных планах деятельности </w:t>
      </w:r>
      <w:r w:rsidR="00B761F1" w:rsidRPr="00377ABC">
        <w:rPr>
          <w:sz w:val="28"/>
          <w:szCs w:val="28"/>
        </w:rPr>
        <w:t xml:space="preserve">территориальных органах </w:t>
      </w:r>
      <w:r w:rsidRPr="00377ABC">
        <w:rPr>
          <w:sz w:val="28"/>
          <w:szCs w:val="28"/>
        </w:rPr>
        <w:t>федеральных органов</w:t>
      </w:r>
      <w:r w:rsidR="00D703EF" w:rsidRPr="00377ABC">
        <w:rPr>
          <w:sz w:val="28"/>
          <w:szCs w:val="28"/>
        </w:rPr>
        <w:t xml:space="preserve"> </w:t>
      </w:r>
      <w:r w:rsidR="000D4790" w:rsidRPr="00377ABC">
        <w:rPr>
          <w:sz w:val="28"/>
          <w:szCs w:val="28"/>
        </w:rPr>
        <w:t>исполнительной власти,</w:t>
      </w:r>
      <w:r w:rsidRPr="00377ABC">
        <w:rPr>
          <w:sz w:val="28"/>
          <w:szCs w:val="28"/>
        </w:rPr>
        <w:t xml:space="preserve"> органов власти </w:t>
      </w:r>
      <w:r w:rsidR="00B761F1" w:rsidRPr="00377ABC">
        <w:rPr>
          <w:sz w:val="28"/>
          <w:szCs w:val="28"/>
        </w:rPr>
        <w:t>области</w:t>
      </w:r>
      <w:r w:rsidR="000D4790" w:rsidRPr="00377ABC">
        <w:rPr>
          <w:sz w:val="28"/>
          <w:szCs w:val="28"/>
        </w:rPr>
        <w:t xml:space="preserve"> и местного самоуправления</w:t>
      </w:r>
      <w:r w:rsidRPr="00377ABC">
        <w:rPr>
          <w:sz w:val="28"/>
          <w:szCs w:val="28"/>
        </w:rPr>
        <w:t>.</w:t>
      </w:r>
    </w:p>
    <w:p w:rsidR="007F43DE" w:rsidRPr="007C04F5" w:rsidRDefault="007F43DE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Срок —  пл</w:t>
      </w:r>
      <w:r w:rsidR="000D4790" w:rsidRPr="007C04F5">
        <w:rPr>
          <w:i/>
          <w:sz w:val="28"/>
          <w:szCs w:val="28"/>
        </w:rPr>
        <w:t>анируемый период - 2017</w:t>
      </w:r>
      <w:r w:rsidR="00B761F1" w:rsidRPr="007C04F5">
        <w:rPr>
          <w:i/>
          <w:sz w:val="28"/>
          <w:szCs w:val="28"/>
        </w:rPr>
        <w:t>-2018гг.</w:t>
      </w:r>
    </w:p>
    <w:p w:rsidR="00797F65" w:rsidRPr="007C04F5" w:rsidRDefault="00797F65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7C04F5">
        <w:rPr>
          <w:i/>
          <w:sz w:val="28"/>
          <w:szCs w:val="28"/>
        </w:rPr>
        <w:t>Исполнители</w:t>
      </w:r>
      <w:r w:rsidR="00171268" w:rsidRPr="007C04F5">
        <w:rPr>
          <w:i/>
          <w:sz w:val="28"/>
          <w:szCs w:val="28"/>
        </w:rPr>
        <w:t xml:space="preserve"> —</w:t>
      </w:r>
      <w:r w:rsidRPr="007C04F5">
        <w:rPr>
          <w:i/>
          <w:sz w:val="28"/>
          <w:szCs w:val="28"/>
        </w:rPr>
        <w:t xml:space="preserve"> заинтересованные федеральные органы исполнительной власти Российской Федерации, </w:t>
      </w:r>
      <w:r w:rsidR="00171268" w:rsidRPr="007C04F5">
        <w:rPr>
          <w:i/>
          <w:sz w:val="28"/>
          <w:szCs w:val="28"/>
        </w:rPr>
        <w:t>органы исполнительной власти области, органы местного самоуправления области, члены</w:t>
      </w:r>
      <w:r w:rsidRPr="007C04F5">
        <w:rPr>
          <w:i/>
          <w:sz w:val="28"/>
          <w:szCs w:val="28"/>
        </w:rPr>
        <w:t xml:space="preserve"> антитеррористическ</w:t>
      </w:r>
      <w:r w:rsidR="00171268" w:rsidRPr="007C04F5">
        <w:rPr>
          <w:i/>
          <w:sz w:val="28"/>
          <w:szCs w:val="28"/>
        </w:rPr>
        <w:t>ой</w:t>
      </w:r>
      <w:r w:rsidRPr="007C04F5">
        <w:rPr>
          <w:i/>
          <w:sz w:val="28"/>
          <w:szCs w:val="28"/>
        </w:rPr>
        <w:t xml:space="preserve"> комисси</w:t>
      </w:r>
      <w:r w:rsidR="00171268" w:rsidRPr="007C04F5">
        <w:rPr>
          <w:i/>
          <w:sz w:val="28"/>
          <w:szCs w:val="28"/>
        </w:rPr>
        <w:t xml:space="preserve">и </w:t>
      </w:r>
      <w:r w:rsidR="00F81091" w:rsidRPr="007C04F5">
        <w:rPr>
          <w:i/>
          <w:sz w:val="28"/>
          <w:szCs w:val="28"/>
        </w:rPr>
        <w:t xml:space="preserve">в </w:t>
      </w:r>
      <w:r w:rsidR="00171268" w:rsidRPr="007C04F5">
        <w:rPr>
          <w:i/>
          <w:sz w:val="28"/>
          <w:szCs w:val="28"/>
        </w:rPr>
        <w:t>Кировской области</w:t>
      </w:r>
      <w:r w:rsidRPr="007C04F5">
        <w:rPr>
          <w:i/>
          <w:sz w:val="28"/>
          <w:szCs w:val="28"/>
        </w:rPr>
        <w:t>.</w:t>
      </w:r>
    </w:p>
    <w:p w:rsidR="00E6591C" w:rsidRPr="00377ABC" w:rsidRDefault="00E6591C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в) высшим должностным лицам субъектов Российской Федерации и главам муниципальных образований внести функции по организации и реализации мероприятий Комплексного плана и других мероприятий по противодействию идеологии терроризма в положения об органах исполнительной власти субъектов Российской Федерации, в уставы органов местного самоуправления и в должностные регламенты (обязанности) лиц, ответственных за исполнение указанных функций.</w:t>
      </w:r>
    </w:p>
    <w:p w:rsidR="00E6591C" w:rsidRPr="00BF19F3" w:rsidRDefault="00E6591C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BF19F3">
        <w:rPr>
          <w:i/>
          <w:sz w:val="28"/>
          <w:szCs w:val="28"/>
        </w:rPr>
        <w:t>Срок – до 1 марта 2017 года.</w:t>
      </w:r>
    </w:p>
    <w:p w:rsidR="00E6591C" w:rsidRPr="00BF19F3" w:rsidRDefault="00E6591C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BF19F3">
        <w:rPr>
          <w:i/>
          <w:sz w:val="28"/>
          <w:szCs w:val="28"/>
        </w:rPr>
        <w:t xml:space="preserve">Исполнители – руководители высших исполнительных органов государственной власти субъектов Российской Федерации, </w:t>
      </w:r>
      <w:r w:rsidR="00BF19F3">
        <w:rPr>
          <w:i/>
          <w:sz w:val="28"/>
          <w:szCs w:val="28"/>
        </w:rPr>
        <w:t>главы муниципальных образований.</w:t>
      </w:r>
    </w:p>
    <w:p w:rsidR="00E6591C" w:rsidRPr="00377ABC" w:rsidRDefault="00E6591C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г) оказывать органам местного самоуправления методическую и практическую помощь в организации и реализации мероприятий Комплексного плана и других мероприятий в сфере противодействия идеологии терроризма. </w:t>
      </w:r>
    </w:p>
    <w:p w:rsidR="00E6591C" w:rsidRPr="00BF19F3" w:rsidRDefault="00E6591C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BF19F3">
        <w:rPr>
          <w:i/>
          <w:sz w:val="28"/>
          <w:szCs w:val="28"/>
        </w:rPr>
        <w:t>Срок —  планируемый период - 2017-2018гг.</w:t>
      </w:r>
    </w:p>
    <w:p w:rsidR="00E6591C" w:rsidRDefault="00E6591C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BF19F3">
        <w:rPr>
          <w:i/>
          <w:sz w:val="28"/>
          <w:szCs w:val="28"/>
        </w:rPr>
        <w:t>Исполнители – антитеррористическая комиссия в Кировской области.</w:t>
      </w:r>
    </w:p>
    <w:p w:rsidR="00E6591C" w:rsidRPr="00377ABC" w:rsidRDefault="00E6591C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5.4. Обеспечить подготовку и направление в аппарат Национального антитеррористического комитета отчетов о ходе выполнения мероприятий Комплексного плана, в которых отражать:</w:t>
      </w:r>
    </w:p>
    <w:p w:rsidR="00E6591C" w:rsidRPr="00377ABC" w:rsidRDefault="00E6591C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а) общую характеристику обстановки</w:t>
      </w:r>
      <w:r w:rsidR="00D46036" w:rsidRPr="00377ABC">
        <w:rPr>
          <w:sz w:val="28"/>
          <w:szCs w:val="28"/>
        </w:rPr>
        <w:t xml:space="preserve"> в Кировской области</w:t>
      </w:r>
      <w:r w:rsidRPr="00377ABC">
        <w:rPr>
          <w:sz w:val="28"/>
          <w:szCs w:val="28"/>
        </w:rPr>
        <w:t xml:space="preserve"> в сфере противодействия идеологии терроризма;</w:t>
      </w:r>
    </w:p>
    <w:p w:rsidR="00E6591C" w:rsidRPr="00377ABC" w:rsidRDefault="00E6591C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lastRenderedPageBreak/>
        <w:t>б) меры организационного характера</w:t>
      </w:r>
      <w:r w:rsidR="00D46036" w:rsidRPr="00377ABC">
        <w:rPr>
          <w:sz w:val="28"/>
          <w:szCs w:val="28"/>
        </w:rPr>
        <w:t>, принятые антитеррористической комиссией</w:t>
      </w:r>
      <w:r w:rsidRPr="00377ABC">
        <w:rPr>
          <w:sz w:val="28"/>
          <w:szCs w:val="28"/>
        </w:rPr>
        <w:t xml:space="preserve"> </w:t>
      </w:r>
      <w:r w:rsidR="00D46036" w:rsidRPr="00377ABC">
        <w:rPr>
          <w:sz w:val="28"/>
          <w:szCs w:val="28"/>
        </w:rPr>
        <w:t>в Кировской области</w:t>
      </w:r>
      <w:r w:rsidRPr="00377ABC">
        <w:rPr>
          <w:sz w:val="28"/>
          <w:szCs w:val="28"/>
        </w:rPr>
        <w:t xml:space="preserve"> в отчетный период (в том числе по организации работы АТК в муниципальных образованиях);</w:t>
      </w:r>
    </w:p>
    <w:p w:rsidR="00E6591C" w:rsidRPr="00377ABC" w:rsidRDefault="00E6591C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в) сведения о реализации мероприятий Комплексного плана и достигнутых при этом результатах;</w:t>
      </w:r>
    </w:p>
    <w:p w:rsidR="00E6591C" w:rsidRPr="00377ABC" w:rsidRDefault="00E6591C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г) проблемы, выявленные в ходе реализации мероприятий, и принятые в целях их преодоления меры;</w:t>
      </w:r>
    </w:p>
    <w:p w:rsidR="00E6591C" w:rsidRPr="00377ABC" w:rsidRDefault="00E6591C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д) предложения по повышению эффективности реализации мероприятий.</w:t>
      </w:r>
    </w:p>
    <w:p w:rsidR="00171268" w:rsidRPr="00BF19F3" w:rsidRDefault="00171268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BF19F3">
        <w:rPr>
          <w:i/>
          <w:sz w:val="28"/>
          <w:szCs w:val="28"/>
        </w:rPr>
        <w:t xml:space="preserve">Срок: I полугодие —  к </w:t>
      </w:r>
      <w:r w:rsidR="00D46036" w:rsidRPr="00BF19F3">
        <w:rPr>
          <w:i/>
          <w:sz w:val="28"/>
          <w:szCs w:val="28"/>
        </w:rPr>
        <w:t>15 июн</w:t>
      </w:r>
      <w:r w:rsidRPr="00BF19F3">
        <w:rPr>
          <w:i/>
          <w:sz w:val="28"/>
          <w:szCs w:val="28"/>
        </w:rPr>
        <w:t>я отчетного года;</w:t>
      </w:r>
    </w:p>
    <w:p w:rsidR="00171268" w:rsidRPr="00BF19F3" w:rsidRDefault="00171268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BF19F3">
        <w:rPr>
          <w:i/>
          <w:sz w:val="28"/>
          <w:szCs w:val="28"/>
        </w:rPr>
        <w:t>II полугодие – к 15 декабря отчетного года.</w:t>
      </w:r>
    </w:p>
    <w:p w:rsidR="00171268" w:rsidRPr="00BF19F3" w:rsidRDefault="00171268" w:rsidP="00377ABC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BF19F3">
        <w:rPr>
          <w:i/>
          <w:sz w:val="28"/>
          <w:szCs w:val="28"/>
        </w:rPr>
        <w:t xml:space="preserve">Исполнители — </w:t>
      </w:r>
      <w:r w:rsidR="007C5CC6" w:rsidRPr="00BF19F3">
        <w:rPr>
          <w:i/>
          <w:sz w:val="28"/>
          <w:szCs w:val="28"/>
        </w:rPr>
        <w:t xml:space="preserve">исполнители Комплексного плана, территориальные органы </w:t>
      </w:r>
      <w:r w:rsidRPr="00BF19F3">
        <w:rPr>
          <w:i/>
          <w:sz w:val="28"/>
          <w:szCs w:val="28"/>
        </w:rPr>
        <w:t>федеральны</w:t>
      </w:r>
      <w:r w:rsidR="007C5CC6" w:rsidRPr="00BF19F3">
        <w:rPr>
          <w:i/>
          <w:sz w:val="28"/>
          <w:szCs w:val="28"/>
        </w:rPr>
        <w:t>х</w:t>
      </w:r>
      <w:r w:rsidRPr="00BF19F3">
        <w:rPr>
          <w:i/>
          <w:sz w:val="28"/>
          <w:szCs w:val="28"/>
        </w:rPr>
        <w:t xml:space="preserve"> орган</w:t>
      </w:r>
      <w:r w:rsidR="007C5CC6" w:rsidRPr="00BF19F3">
        <w:rPr>
          <w:i/>
          <w:sz w:val="28"/>
          <w:szCs w:val="28"/>
        </w:rPr>
        <w:t>ов</w:t>
      </w:r>
      <w:r w:rsidRPr="00BF19F3">
        <w:rPr>
          <w:i/>
          <w:sz w:val="28"/>
          <w:szCs w:val="28"/>
        </w:rPr>
        <w:t xml:space="preserve"> исполнительной власти, </w:t>
      </w:r>
      <w:r w:rsidR="007C5CC6" w:rsidRPr="00BF19F3">
        <w:rPr>
          <w:i/>
          <w:sz w:val="28"/>
          <w:szCs w:val="28"/>
        </w:rPr>
        <w:t xml:space="preserve">органы исполнительной власти области, органы местного самоуправления, муниципальные </w:t>
      </w:r>
      <w:r w:rsidRPr="00BF19F3">
        <w:rPr>
          <w:i/>
          <w:sz w:val="28"/>
          <w:szCs w:val="28"/>
        </w:rPr>
        <w:t>антитеррористические комиссии</w:t>
      </w:r>
      <w:r w:rsidR="007C5CC6" w:rsidRPr="00BF19F3">
        <w:rPr>
          <w:i/>
          <w:sz w:val="28"/>
          <w:szCs w:val="28"/>
        </w:rPr>
        <w:t xml:space="preserve">, </w:t>
      </w:r>
      <w:r w:rsidR="00D46036" w:rsidRPr="00BF19F3">
        <w:rPr>
          <w:i/>
          <w:sz w:val="28"/>
          <w:szCs w:val="28"/>
        </w:rPr>
        <w:t>аппарат антитеррористической</w:t>
      </w:r>
      <w:r w:rsidR="007C5CC6" w:rsidRPr="00BF19F3">
        <w:rPr>
          <w:i/>
          <w:sz w:val="28"/>
          <w:szCs w:val="28"/>
        </w:rPr>
        <w:t xml:space="preserve"> комис</w:t>
      </w:r>
      <w:r w:rsidR="00D46036" w:rsidRPr="00BF19F3">
        <w:rPr>
          <w:i/>
          <w:sz w:val="28"/>
          <w:szCs w:val="28"/>
        </w:rPr>
        <w:t>сии</w:t>
      </w:r>
      <w:r w:rsidR="007C5CC6" w:rsidRPr="00BF19F3">
        <w:rPr>
          <w:i/>
          <w:sz w:val="28"/>
          <w:szCs w:val="28"/>
        </w:rPr>
        <w:t xml:space="preserve"> </w:t>
      </w:r>
      <w:r w:rsidR="00D46036" w:rsidRPr="00BF19F3">
        <w:rPr>
          <w:i/>
          <w:sz w:val="28"/>
          <w:szCs w:val="28"/>
        </w:rPr>
        <w:t xml:space="preserve">в </w:t>
      </w:r>
      <w:r w:rsidR="007C5CC6" w:rsidRPr="00BF19F3">
        <w:rPr>
          <w:i/>
          <w:sz w:val="28"/>
          <w:szCs w:val="28"/>
        </w:rPr>
        <w:t>Кировской области</w:t>
      </w:r>
      <w:r w:rsidRPr="00BF19F3">
        <w:rPr>
          <w:i/>
          <w:sz w:val="28"/>
          <w:szCs w:val="28"/>
        </w:rPr>
        <w:t>.</w:t>
      </w:r>
    </w:p>
    <w:p w:rsidR="00773EDB" w:rsidRDefault="00773EDB" w:rsidP="00377ABC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:rsidR="00B26E64" w:rsidRPr="0051165A" w:rsidRDefault="00642F70" w:rsidP="00377ABC">
      <w:pPr>
        <w:spacing w:line="360" w:lineRule="exact"/>
        <w:ind w:firstLine="709"/>
        <w:jc w:val="both"/>
        <w:rPr>
          <w:b/>
          <w:i/>
          <w:sz w:val="28"/>
          <w:szCs w:val="28"/>
        </w:rPr>
      </w:pPr>
      <w:r w:rsidRPr="008F40D4">
        <w:rPr>
          <w:b/>
          <w:sz w:val="28"/>
          <w:szCs w:val="28"/>
        </w:rPr>
        <w:t>Муниципальные антитеррористические комиссии</w:t>
      </w:r>
      <w:r w:rsidR="009E637D" w:rsidRPr="008F40D4">
        <w:rPr>
          <w:b/>
          <w:sz w:val="28"/>
          <w:szCs w:val="28"/>
        </w:rPr>
        <w:t xml:space="preserve">, члены антитеррористической комиссии </w:t>
      </w:r>
      <w:r w:rsidR="00B26E64" w:rsidRPr="008F40D4">
        <w:rPr>
          <w:b/>
          <w:sz w:val="28"/>
          <w:szCs w:val="28"/>
        </w:rPr>
        <w:t xml:space="preserve">в </w:t>
      </w:r>
      <w:r w:rsidR="009E637D" w:rsidRPr="008F40D4">
        <w:rPr>
          <w:b/>
          <w:sz w:val="28"/>
          <w:szCs w:val="28"/>
        </w:rPr>
        <w:t>Кировской области, исполнители Комплексного плана</w:t>
      </w:r>
      <w:r w:rsidRPr="008F40D4">
        <w:rPr>
          <w:b/>
          <w:sz w:val="28"/>
          <w:szCs w:val="28"/>
        </w:rPr>
        <w:t xml:space="preserve"> к отчетам приобщают </w:t>
      </w:r>
      <w:r w:rsidR="00B26E64" w:rsidRPr="008F40D4">
        <w:rPr>
          <w:b/>
          <w:sz w:val="28"/>
          <w:szCs w:val="28"/>
        </w:rPr>
        <w:t xml:space="preserve">статистические сведения об элементах оперативной обстановки, выполнении мероприятий Комплексного плана противодействия идеологии терроризма в Кировской области на 2013–2018 годы и расходовании финансовых средств для их реализации </w:t>
      </w:r>
      <w:r w:rsidR="00B26E64" w:rsidRPr="0051165A">
        <w:rPr>
          <w:b/>
          <w:i/>
          <w:sz w:val="28"/>
          <w:szCs w:val="28"/>
        </w:rPr>
        <w:t>(согласно приложению № 2 ).</w:t>
      </w:r>
    </w:p>
    <w:p w:rsidR="0051165A" w:rsidRDefault="0051165A" w:rsidP="00377ABC">
      <w:pPr>
        <w:spacing w:line="360" w:lineRule="exact"/>
        <w:ind w:firstLine="709"/>
        <w:jc w:val="both"/>
        <w:rPr>
          <w:sz w:val="28"/>
          <w:szCs w:val="28"/>
        </w:rPr>
      </w:pPr>
    </w:p>
    <w:p w:rsidR="00797F65" w:rsidRPr="00377ABC" w:rsidRDefault="0081120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5.6 </w:t>
      </w:r>
      <w:r w:rsidR="00797F65" w:rsidRPr="00377ABC">
        <w:rPr>
          <w:sz w:val="28"/>
          <w:szCs w:val="28"/>
        </w:rPr>
        <w:t xml:space="preserve">Финансирование мероприятий Комплексного плана, реализуемых </w:t>
      </w:r>
      <w:r w:rsidR="00A90833" w:rsidRPr="00377ABC">
        <w:rPr>
          <w:sz w:val="28"/>
          <w:szCs w:val="28"/>
        </w:rPr>
        <w:t xml:space="preserve">территориальными органами </w:t>
      </w:r>
      <w:r w:rsidR="00797F65" w:rsidRPr="00377ABC">
        <w:rPr>
          <w:sz w:val="28"/>
          <w:szCs w:val="28"/>
        </w:rPr>
        <w:t>федеральны</w:t>
      </w:r>
      <w:r w:rsidR="00A90833" w:rsidRPr="00377ABC">
        <w:rPr>
          <w:sz w:val="28"/>
          <w:szCs w:val="28"/>
        </w:rPr>
        <w:t>х</w:t>
      </w:r>
      <w:r w:rsidR="00797F65" w:rsidRPr="00377ABC">
        <w:rPr>
          <w:sz w:val="28"/>
          <w:szCs w:val="28"/>
        </w:rPr>
        <w:t xml:space="preserve"> орган</w:t>
      </w:r>
      <w:r w:rsidR="00A90833" w:rsidRPr="00377ABC">
        <w:rPr>
          <w:sz w:val="28"/>
          <w:szCs w:val="28"/>
        </w:rPr>
        <w:t>ов</w:t>
      </w:r>
      <w:r w:rsidR="00797F65" w:rsidRPr="00377ABC">
        <w:rPr>
          <w:sz w:val="28"/>
          <w:szCs w:val="28"/>
        </w:rPr>
        <w:t xml:space="preserve"> исполнительной власти,</w:t>
      </w:r>
      <w:r w:rsidR="00B26E64" w:rsidRPr="00377ABC">
        <w:rPr>
          <w:sz w:val="28"/>
          <w:szCs w:val="28"/>
        </w:rPr>
        <w:t xml:space="preserve"> органами исполнительной власти и местного самоуправления Кировской области</w:t>
      </w:r>
      <w:r w:rsidR="00797F65" w:rsidRPr="00377ABC">
        <w:rPr>
          <w:sz w:val="28"/>
          <w:szCs w:val="28"/>
        </w:rPr>
        <w:t xml:space="preserve"> осуществляется за счет бюджетных средств, выделяемым </w:t>
      </w:r>
      <w:r w:rsidR="00A90833" w:rsidRPr="00377ABC">
        <w:rPr>
          <w:sz w:val="28"/>
          <w:szCs w:val="28"/>
        </w:rPr>
        <w:t>н</w:t>
      </w:r>
      <w:r w:rsidR="00797F65" w:rsidRPr="00377ABC">
        <w:rPr>
          <w:sz w:val="28"/>
          <w:szCs w:val="28"/>
        </w:rPr>
        <w:t>а их основную деятельность</w:t>
      </w:r>
      <w:r w:rsidR="008B63E1" w:rsidRPr="00377ABC">
        <w:rPr>
          <w:sz w:val="28"/>
          <w:szCs w:val="28"/>
        </w:rPr>
        <w:t>.</w:t>
      </w:r>
      <w:r w:rsidR="00797F65" w:rsidRPr="00377ABC">
        <w:rPr>
          <w:sz w:val="28"/>
          <w:szCs w:val="28"/>
        </w:rPr>
        <w:t xml:space="preserve"> </w:t>
      </w:r>
    </w:p>
    <w:p w:rsidR="00797F65" w:rsidRPr="00377ABC" w:rsidRDefault="00797F65" w:rsidP="00377ABC">
      <w:pPr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Мероприятия в области противодействия идеологии терроризма, включая создание фондов и предоставление грантов в целях стимулирования деятельности в указанной сфере, могут </w:t>
      </w:r>
      <w:r w:rsidR="003D5184" w:rsidRPr="00377ABC">
        <w:rPr>
          <w:sz w:val="28"/>
          <w:szCs w:val="28"/>
        </w:rPr>
        <w:t>финансироваться,</w:t>
      </w:r>
      <w:r w:rsidRPr="00377ABC">
        <w:rPr>
          <w:sz w:val="28"/>
          <w:szCs w:val="28"/>
        </w:rPr>
        <w:t xml:space="preserve"> в том числе и за счет привлечения средств из внебюджетных источников.</w:t>
      </w:r>
    </w:p>
    <w:p w:rsidR="008B63E1" w:rsidRDefault="008B63E1" w:rsidP="00377ABC">
      <w:pPr>
        <w:spacing w:line="360" w:lineRule="exact"/>
        <w:ind w:firstLine="709"/>
        <w:jc w:val="both"/>
        <w:rPr>
          <w:sz w:val="28"/>
          <w:szCs w:val="28"/>
        </w:rPr>
      </w:pPr>
    </w:p>
    <w:p w:rsidR="0051165A" w:rsidRPr="00377ABC" w:rsidRDefault="0051165A" w:rsidP="00377ABC">
      <w:pPr>
        <w:spacing w:line="360" w:lineRule="exact"/>
        <w:ind w:firstLine="709"/>
        <w:jc w:val="both"/>
        <w:rPr>
          <w:sz w:val="28"/>
          <w:szCs w:val="28"/>
        </w:rPr>
      </w:pPr>
    </w:p>
    <w:p w:rsidR="00C03F36" w:rsidRPr="00377ABC" w:rsidRDefault="00C03F36" w:rsidP="00BF19F3">
      <w:pPr>
        <w:spacing w:line="360" w:lineRule="exact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Руководитель аппарата</w:t>
      </w:r>
      <w:r w:rsidR="00E103C8" w:rsidRPr="00377ABC">
        <w:rPr>
          <w:sz w:val="28"/>
          <w:szCs w:val="28"/>
        </w:rPr>
        <w:t xml:space="preserve"> </w:t>
      </w:r>
    </w:p>
    <w:p w:rsidR="00C03F36" w:rsidRPr="00377ABC" w:rsidRDefault="00C03F36" w:rsidP="00BF19F3">
      <w:pPr>
        <w:spacing w:line="360" w:lineRule="exact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А</w:t>
      </w:r>
      <w:r w:rsidR="00E103C8" w:rsidRPr="00377ABC">
        <w:rPr>
          <w:sz w:val="28"/>
          <w:szCs w:val="28"/>
        </w:rPr>
        <w:t>нтитеррористической</w:t>
      </w:r>
      <w:r w:rsidRPr="00377ABC">
        <w:rPr>
          <w:sz w:val="28"/>
          <w:szCs w:val="28"/>
        </w:rPr>
        <w:t xml:space="preserve"> </w:t>
      </w:r>
      <w:r w:rsidR="00E103C8" w:rsidRPr="00377ABC">
        <w:rPr>
          <w:sz w:val="28"/>
          <w:szCs w:val="28"/>
        </w:rPr>
        <w:t xml:space="preserve">комиссии </w:t>
      </w:r>
    </w:p>
    <w:p w:rsidR="00E103C8" w:rsidRPr="00377ABC" w:rsidRDefault="00C03F36" w:rsidP="00BF19F3">
      <w:pPr>
        <w:spacing w:line="360" w:lineRule="exact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в </w:t>
      </w:r>
      <w:r w:rsidR="00E103C8" w:rsidRPr="00377ABC">
        <w:rPr>
          <w:sz w:val="28"/>
          <w:szCs w:val="28"/>
        </w:rPr>
        <w:t>Ки</w:t>
      </w:r>
      <w:r w:rsidRPr="00377ABC">
        <w:rPr>
          <w:sz w:val="28"/>
          <w:szCs w:val="28"/>
        </w:rPr>
        <w:t>ровской области</w:t>
      </w:r>
      <w:r w:rsidRPr="00377ABC">
        <w:rPr>
          <w:sz w:val="28"/>
          <w:szCs w:val="28"/>
        </w:rPr>
        <w:tab/>
      </w:r>
      <w:r w:rsidRPr="00377ABC">
        <w:rPr>
          <w:sz w:val="28"/>
          <w:szCs w:val="28"/>
        </w:rPr>
        <w:tab/>
      </w:r>
      <w:r w:rsidRPr="00377ABC">
        <w:rPr>
          <w:sz w:val="28"/>
          <w:szCs w:val="28"/>
        </w:rPr>
        <w:tab/>
      </w:r>
      <w:r w:rsidRPr="00377ABC">
        <w:rPr>
          <w:sz w:val="28"/>
          <w:szCs w:val="28"/>
        </w:rPr>
        <w:tab/>
        <w:t xml:space="preserve">              </w:t>
      </w:r>
      <w:r w:rsidR="00BF19F3">
        <w:rPr>
          <w:sz w:val="28"/>
          <w:szCs w:val="28"/>
        </w:rPr>
        <w:t xml:space="preserve">                  </w:t>
      </w:r>
      <w:r w:rsidRPr="00377ABC">
        <w:rPr>
          <w:sz w:val="28"/>
          <w:szCs w:val="28"/>
        </w:rPr>
        <w:t>Н.С. Городилов</w:t>
      </w:r>
    </w:p>
    <w:p w:rsidR="00AB7EB3" w:rsidRPr="00377ABC" w:rsidRDefault="00AB7EB3" w:rsidP="00377ABC">
      <w:pPr>
        <w:spacing w:line="360" w:lineRule="exact"/>
        <w:ind w:firstLine="709"/>
        <w:jc w:val="both"/>
        <w:rPr>
          <w:sz w:val="28"/>
          <w:szCs w:val="28"/>
        </w:rPr>
      </w:pPr>
    </w:p>
    <w:p w:rsidR="00F94ADF" w:rsidRPr="00377ABC" w:rsidRDefault="00F94ADF" w:rsidP="00377ABC">
      <w:pPr>
        <w:widowControl/>
        <w:autoSpaceDE/>
        <w:autoSpaceDN/>
        <w:adjustRightInd/>
        <w:spacing w:line="360" w:lineRule="exact"/>
        <w:jc w:val="right"/>
        <w:rPr>
          <w:sz w:val="28"/>
          <w:szCs w:val="28"/>
        </w:rPr>
      </w:pPr>
      <w:r w:rsidRPr="00377ABC">
        <w:rPr>
          <w:sz w:val="28"/>
          <w:szCs w:val="28"/>
        </w:rPr>
        <w:lastRenderedPageBreak/>
        <w:t>Приложение № 1</w:t>
      </w:r>
      <w:r w:rsidRPr="00377ABC">
        <w:rPr>
          <w:sz w:val="28"/>
          <w:szCs w:val="28"/>
        </w:rPr>
        <w:br/>
        <w:t>к Комплексному плану</w:t>
      </w:r>
    </w:p>
    <w:p w:rsidR="00F94ADF" w:rsidRPr="00377ABC" w:rsidRDefault="00F94ADF" w:rsidP="00377ABC">
      <w:pPr>
        <w:widowControl/>
        <w:autoSpaceDE/>
        <w:autoSpaceDN/>
        <w:adjustRightInd/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:rsidR="00F94ADF" w:rsidRPr="00377ABC" w:rsidRDefault="00F94ADF" w:rsidP="00377ABC">
      <w:pPr>
        <w:widowControl/>
        <w:autoSpaceDE/>
        <w:autoSpaceDN/>
        <w:adjustRightInd/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377ABC">
        <w:rPr>
          <w:b/>
          <w:bCs/>
          <w:sz w:val="28"/>
          <w:szCs w:val="28"/>
        </w:rPr>
        <w:t>Применяемая терминология</w:t>
      </w:r>
    </w:p>
    <w:p w:rsidR="00F94ADF" w:rsidRPr="00377ABC" w:rsidRDefault="00F94ADF" w:rsidP="00377ABC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</w:p>
    <w:p w:rsidR="00F94ADF" w:rsidRPr="00377ABC" w:rsidRDefault="00F94ADF" w:rsidP="00377ABC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Под</w:t>
      </w:r>
      <w:r w:rsidRPr="00377ABC">
        <w:rPr>
          <w:b/>
          <w:bCs/>
          <w:sz w:val="28"/>
          <w:szCs w:val="28"/>
        </w:rPr>
        <w:t xml:space="preserve"> </w:t>
      </w:r>
      <w:r w:rsidRPr="00377ABC">
        <w:rPr>
          <w:sz w:val="28"/>
          <w:szCs w:val="28"/>
        </w:rPr>
        <w:t>идеологией терроризма (террористической идеологией) (далее – ИТ) в Комплексном плане понимается совокупность идей, концепций, верований, догматов, целевых установок, лозунгов, обосновывающих необходимость террористической деятельности и направленных на мобилизацию людей для участия в этой деятельности. Наибольшую угрозу представляет идеология религиозно-политического экстремизма, составляющая основу деятельности международной террористической организации «Аль-Каида» и её филиалов, включая «Имарат Кавказ», а также других структур, внесённых в Единый федеральный список организаций, признанных судами Российской Федерации террористическими и экстремистскими.</w:t>
      </w:r>
    </w:p>
    <w:p w:rsidR="00F94ADF" w:rsidRPr="00377ABC" w:rsidRDefault="00F94ADF" w:rsidP="00377ABC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Носители террористической идеологии – лица и организации, заинтересованные в разработке и распространении ИТ, а также подпавшие под её влияние и действующие по её распространению или в соответствии с её призывами и целевыми установками.</w:t>
      </w:r>
    </w:p>
    <w:p w:rsidR="00F94ADF" w:rsidRPr="00377ABC" w:rsidRDefault="00F94ADF" w:rsidP="00377ABC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 xml:space="preserve">Каналы распространения ИТ – совокупность технических и иных средств, обеспечивающих доведение ИТ до объектов идеологического воздействия (сеть Интернет, распространение печатной продукции, проповеди и личные контакты). </w:t>
      </w:r>
    </w:p>
    <w:p w:rsidR="00F94ADF" w:rsidRPr="00377ABC" w:rsidRDefault="00F94ADF" w:rsidP="00377ABC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377ABC">
        <w:rPr>
          <w:sz w:val="28"/>
          <w:szCs w:val="28"/>
        </w:rPr>
        <w:t>Террористическая деятельность – деятельность лиц и организаций по: организации, планированию, подготовке, финансированию и реализации террористического акта; подстрекательству к нему; организации незаконного вооруженного формирования, преступного сообщества (преступной организации), организованной группы для совершения террористического акта, а равно участие в такой структуре; вербовке, вооружению, обучению и использованию террористов; информационному или иному пособничеству в планировании, подготовке или реализации террористического акта; пропаганде идей терроризма, распространению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F94ADF" w:rsidRPr="00377ABC" w:rsidRDefault="00F94ADF" w:rsidP="00377ABC">
      <w:pPr>
        <w:widowControl/>
        <w:autoSpaceDE/>
        <w:autoSpaceDN/>
        <w:adjustRightInd/>
        <w:spacing w:line="360" w:lineRule="exact"/>
        <w:jc w:val="center"/>
        <w:rPr>
          <w:sz w:val="28"/>
          <w:szCs w:val="28"/>
        </w:rPr>
      </w:pPr>
      <w:r w:rsidRPr="00377ABC">
        <w:rPr>
          <w:sz w:val="28"/>
          <w:szCs w:val="28"/>
        </w:rPr>
        <w:t>__________________</w:t>
      </w:r>
    </w:p>
    <w:p w:rsidR="00F94ADF" w:rsidRPr="00111FF3" w:rsidRDefault="00F94ADF" w:rsidP="00F94ADF">
      <w:pPr>
        <w:widowControl/>
        <w:autoSpaceDE/>
        <w:autoSpaceDN/>
        <w:adjustRightInd/>
        <w:spacing w:before="120"/>
        <w:jc w:val="right"/>
        <w:rPr>
          <w:sz w:val="28"/>
          <w:szCs w:val="28"/>
        </w:rPr>
      </w:pPr>
    </w:p>
    <w:p w:rsidR="00377ABC" w:rsidRDefault="00377ABC" w:rsidP="00F94ADF">
      <w:pPr>
        <w:widowControl/>
        <w:autoSpaceDE/>
        <w:autoSpaceDN/>
        <w:adjustRightInd/>
        <w:spacing w:before="120"/>
        <w:jc w:val="right"/>
        <w:rPr>
          <w:sz w:val="28"/>
          <w:szCs w:val="28"/>
        </w:rPr>
      </w:pPr>
    </w:p>
    <w:p w:rsidR="00F94ADF" w:rsidRPr="00F94ADF" w:rsidRDefault="00F94ADF" w:rsidP="00F94ADF">
      <w:pPr>
        <w:widowControl/>
        <w:autoSpaceDE/>
        <w:autoSpaceDN/>
        <w:adjustRightInd/>
        <w:spacing w:before="120"/>
        <w:jc w:val="right"/>
        <w:rPr>
          <w:sz w:val="28"/>
          <w:szCs w:val="28"/>
        </w:rPr>
      </w:pPr>
      <w:r w:rsidRPr="00F94ADF">
        <w:rPr>
          <w:sz w:val="28"/>
          <w:szCs w:val="28"/>
        </w:rPr>
        <w:lastRenderedPageBreak/>
        <w:t>Приложение № 2</w:t>
      </w:r>
    </w:p>
    <w:p w:rsidR="00F94ADF" w:rsidRPr="00F94ADF" w:rsidRDefault="00F94ADF" w:rsidP="00F94AD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94ADF">
        <w:rPr>
          <w:sz w:val="28"/>
          <w:szCs w:val="28"/>
        </w:rPr>
        <w:t>к Комплексному плану (п. 5.4)</w:t>
      </w:r>
    </w:p>
    <w:p w:rsidR="00F94ADF" w:rsidRPr="00111FF3" w:rsidRDefault="00F94ADF" w:rsidP="00F94AD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F94ADF" w:rsidRPr="00F94ADF" w:rsidRDefault="00F94ADF" w:rsidP="00F94AD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F94ADF" w:rsidRPr="00F94ADF" w:rsidRDefault="00F94ADF" w:rsidP="00F94A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94ADF">
        <w:rPr>
          <w:b/>
          <w:sz w:val="28"/>
          <w:szCs w:val="28"/>
        </w:rPr>
        <w:t xml:space="preserve">Статистические сведения об элементах оперативной обстановки, </w:t>
      </w:r>
    </w:p>
    <w:p w:rsidR="00F94ADF" w:rsidRPr="00F94ADF" w:rsidRDefault="00F94ADF" w:rsidP="00F94A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94ADF">
        <w:rPr>
          <w:b/>
          <w:sz w:val="28"/>
          <w:szCs w:val="28"/>
        </w:rPr>
        <w:t>выполнении АТК в субъектах Российской Федерации мероприятий Комплексного плана противодействия идеологии терроризма в Российской Федерац</w:t>
      </w:r>
      <w:r w:rsidRPr="00111FF3">
        <w:rPr>
          <w:b/>
          <w:sz w:val="28"/>
          <w:szCs w:val="28"/>
        </w:rPr>
        <w:t xml:space="preserve">ии </w:t>
      </w:r>
      <w:r w:rsidRPr="00F94ADF">
        <w:rPr>
          <w:b/>
          <w:sz w:val="28"/>
          <w:szCs w:val="28"/>
        </w:rPr>
        <w:t xml:space="preserve">на 2013-2018 годы и расходовании финансовых средств для их реализации   </w:t>
      </w:r>
    </w:p>
    <w:p w:rsidR="00F94ADF" w:rsidRPr="00F94ADF" w:rsidRDefault="00F94ADF" w:rsidP="00F94A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94ADF">
        <w:rPr>
          <w:b/>
          <w:sz w:val="28"/>
          <w:szCs w:val="28"/>
        </w:rPr>
        <w:t>за____________201</w:t>
      </w:r>
      <w:r w:rsidRPr="00F94ADF">
        <w:rPr>
          <w:b/>
          <w:sz w:val="28"/>
          <w:szCs w:val="28"/>
          <w:u w:val="single"/>
        </w:rPr>
        <w:t xml:space="preserve">    </w:t>
      </w:r>
      <w:r w:rsidRPr="00F94ADF">
        <w:rPr>
          <w:b/>
          <w:sz w:val="28"/>
          <w:szCs w:val="28"/>
        </w:rPr>
        <w:t>года</w:t>
      </w:r>
    </w:p>
    <w:p w:rsidR="00F94ADF" w:rsidRPr="00111FF3" w:rsidRDefault="00F94ADF" w:rsidP="00F94ADF">
      <w:pPr>
        <w:widowControl/>
        <w:autoSpaceDE/>
        <w:autoSpaceDN/>
        <w:adjustRightInd/>
        <w:jc w:val="center"/>
      </w:pPr>
    </w:p>
    <w:p w:rsidR="00F94ADF" w:rsidRPr="00F94ADF" w:rsidRDefault="00F94ADF" w:rsidP="00F94ADF">
      <w:pPr>
        <w:widowControl/>
        <w:autoSpaceDE/>
        <w:autoSpaceDN/>
        <w:adjustRightInd/>
        <w:jc w:val="center"/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6792"/>
        <w:gridCol w:w="1275"/>
        <w:gridCol w:w="1146"/>
      </w:tblGrid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94ADF">
              <w:rPr>
                <w:b/>
              </w:rPr>
              <w:t>№ п/п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  <w:r w:rsidRPr="00F94ADF">
              <w:rPr>
                <w:b/>
              </w:rPr>
              <w:t>Наименование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ind w:left="-108" w:right="-108"/>
              <w:jc w:val="center"/>
              <w:rPr>
                <w:b/>
              </w:rPr>
            </w:pPr>
            <w:r w:rsidRPr="00F94ADF">
              <w:rPr>
                <w:b/>
              </w:rPr>
              <w:t>Единица измерения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ind w:left="-108" w:right="-181"/>
              <w:jc w:val="center"/>
              <w:rPr>
                <w:b/>
              </w:rPr>
            </w:pPr>
            <w:r w:rsidRPr="00F94ADF">
              <w:rPr>
                <w:b/>
              </w:rPr>
              <w:t>Кол-во</w:t>
            </w: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/>
              </w:rPr>
            </w:pPr>
            <w:r w:rsidRPr="00F94ADF">
              <w:rPr>
                <w:b/>
              </w:rPr>
              <w:t>Элементы оперативной обстановки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1.1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/>
              </w:rPr>
            </w:pPr>
            <w:r w:rsidRPr="00F94ADF">
              <w:rPr>
                <w:b/>
              </w:rPr>
              <w:t>На территории субъекта Российской Федерации проживает (указать количество) лиц, нуждающихся в адресном профилактическом  воздействии: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1.1.1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освободившихся из мест лишения свободы за совершение 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  <w:i/>
              </w:rPr>
            </w:pPr>
            <w:r w:rsidRPr="00F94ADF">
              <w:t xml:space="preserve">    преступлений террористической направленности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1.1.2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отбывающих наказание за совершение преступлений 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террористической направленности в учреждениях  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ФСИН России, находящихся на территории субъекта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1.1.3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бывших (амнистированных) участников бандподполья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1.1.4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родственников (жены, дети, братья, сестры и др.) членов 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бандподполья (уничтоженных, действующих, осужденных)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1.1.5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состоящих на учете в органах МВД России по подозрению 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в совершении преступлений экстремистского характера    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1.1.6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получивших религиозное образование за рубежом      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1.1.7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мигрантов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1.1.8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состоящих на учете в подразделениях органов внутренних дел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по делам несовершеннолетних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/>
              </w:rPr>
            </w:pPr>
            <w:r w:rsidRPr="00F94ADF">
              <w:rPr>
                <w:b/>
              </w:rPr>
              <w:t>Организационные мероприятия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2.1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ind w:right="-108"/>
              <w:jc w:val="both"/>
              <w:rPr>
                <w:b/>
              </w:rPr>
            </w:pPr>
            <w:r w:rsidRPr="00F94ADF">
              <w:rPr>
                <w:b/>
              </w:rPr>
              <w:t>Общее число специалистов, участвовавших в: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2.1.1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общепрофилактических мероприятиях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2.1.2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адресных профилактических мероприятиях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2.2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/>
              </w:rPr>
            </w:pPr>
            <w:r w:rsidRPr="00F94ADF">
              <w:rPr>
                <w:b/>
              </w:rPr>
              <w:t>Подобрано специалистов для проведения профилактических мероприятий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2.3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</w:pPr>
            <w:r w:rsidRPr="00F94ADF">
              <w:rPr>
                <w:b/>
              </w:rPr>
              <w:t>Проведена подготовка (переподготовка) специалистов, принимающих участие в противодействии терроризму, из числа: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2.3.1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работников сферы образования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2.3.2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сотрудников правоохранительных органов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2.3.3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сотрудников аппаратов АТК и ОШ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2.3.4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ind w:left="206"/>
              <w:jc w:val="both"/>
            </w:pPr>
            <w:r w:rsidRPr="00F94ADF">
              <w:t xml:space="preserve">представителей СМИ, обеспечивающих информационное сопровождение антитеррористической деятельности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/>
              </w:rPr>
            </w:pPr>
            <w:r w:rsidRPr="00F94ADF">
              <w:rPr>
                <w:b/>
              </w:rPr>
              <w:t>Профилактические мероприятия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/>
              </w:rPr>
            </w:pPr>
            <w:r w:rsidRPr="00F94ADF">
              <w:rPr>
                <w:b/>
              </w:rPr>
              <w:t xml:space="preserve">Склонено к отказу от преступной деятельности: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3.1.1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</w:pPr>
            <w:r w:rsidRPr="00F94ADF">
              <w:t>от экстремистской деятельности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3.1.2</w:t>
            </w:r>
          </w:p>
        </w:tc>
        <w:tc>
          <w:tcPr>
            <w:tcW w:w="6792" w:type="dxa"/>
          </w:tcPr>
          <w:p w:rsidR="00F94ADF" w:rsidRPr="00111FF3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</w:pPr>
            <w:r w:rsidRPr="00F94ADF">
              <w:t>от террористической деятельности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</w:pP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чел.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lastRenderedPageBreak/>
              <w:t>3.2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/>
              </w:rPr>
            </w:pPr>
            <w:r w:rsidRPr="00F94ADF">
              <w:rPr>
                <w:b/>
              </w:rPr>
              <w:t xml:space="preserve">Размещено материалов антитеррористической направленности: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3.2.1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на телевидении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3.2.2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в печати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3.2.3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на радиостанциях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3.2.4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в информационных агентствах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3.2.5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в сети Интернет </w:t>
            </w:r>
            <w:r w:rsidRPr="00F94ADF">
              <w:tab/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3.2.6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с использованием средств наружной рекламы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3.2.7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>Из них: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3.2.7.1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в новостях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rPr>
          <w:trHeight w:val="372"/>
        </w:trPr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3.2.7.2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в аналитических специализированных разделах и программах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3.3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/>
              </w:rPr>
            </w:pPr>
            <w:r w:rsidRPr="00F94ADF">
              <w:rPr>
                <w:b/>
              </w:rPr>
              <w:t>Организовано в СМИ интервью по антитеррористической тематике: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3.3.1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председателя АТК (главы субъекта)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3.3.2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председателей АТК в муниципальных образованиях 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(глав муниципальных образований)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3.3.3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членов АТК 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3.3.4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представителей органов государственной власти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3.3.5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представителей национальных и религиозных объединений,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общественных организаций и известных людей в регионе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3.3.6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иных экспертов и специалистов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3.3.7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</w:pPr>
            <w:r w:rsidRPr="00F94ADF">
              <w:t xml:space="preserve">    с лицами, раскаявшимися в совершении преступлений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</w:pPr>
            <w:r w:rsidRPr="00F94ADF">
              <w:t xml:space="preserve">    террористической направленности (бывшими боевиками,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</w:pPr>
            <w:r w:rsidRPr="00F94ADF">
              <w:t xml:space="preserve">    отбывающими, отбывшими наказание, амнистированными)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3.4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</w:pPr>
            <w:r w:rsidRPr="00F94ADF">
              <w:rPr>
                <w:b/>
              </w:rPr>
              <w:t xml:space="preserve">Проведено общепрофилактических мероприятий с: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3.4.1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</w:pPr>
            <w:r w:rsidRPr="00F94ADF">
              <w:t xml:space="preserve">    молодежью (студенты, учащиеся)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3.4.2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представителями национальных сообществ, землячеств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3.4.3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мигрантами   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3.5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</w:pPr>
            <w:r w:rsidRPr="00F94ADF">
              <w:rPr>
                <w:b/>
              </w:rPr>
              <w:t>Проведено адресных профилактических мероприятий с: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3.5.1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состоящими на учете в подразделениях органов внутренних 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дел по делам несовершеннолетних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3.5.2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освободившимися из мест лишения свободы за совершение 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преступлений террористической направленности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3.5.3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отбывающими наказание за совершение преступлений 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террористической направленности в учреждениях  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ФСИН России, находящихся на территории субъекта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3.5.4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бывшими (амнистированными) участниками бандподполья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3.5.5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родственниками (жены, дети, братья, сестры и др.) членов 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бандподполья (уничтоженных, действующих, осужденных)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3.5.6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состоящими на учете в органах МВД России по подозрению 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в совершении преступлений экстремистского характера     </w:t>
            </w:r>
            <w:r w:rsidRPr="00F94ADF">
              <w:tab/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3.5.7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лицами, получившими религиозное образование за рубежом    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3.6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both"/>
            </w:pPr>
            <w:r w:rsidRPr="00F94ADF">
              <w:rPr>
                <w:b/>
              </w:rPr>
              <w:t>Осуществлено мероприятий по оказанию помощи лицам, пострадавшим от терактов, а также членам семей сотрудников правоохранительных органов, погибших в ходе противодействия терроризму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3.7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rPr>
                <w:b/>
              </w:rPr>
              <w:t xml:space="preserve">Подготовка информационных материалов антитеррористической направленности с участием АТК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3.7.1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</w:t>
            </w:r>
            <w:r w:rsidRPr="00F94ADF">
              <w:rPr>
                <w:b/>
              </w:rPr>
              <w:t>изготовлено печатной продукции: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ind w:left="-108"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3.7.1.1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tabs>
                <w:tab w:val="center" w:pos="3719"/>
              </w:tabs>
              <w:autoSpaceDE/>
              <w:autoSpaceDN/>
              <w:adjustRightInd/>
              <w:spacing w:line="216" w:lineRule="auto"/>
            </w:pPr>
            <w:r w:rsidRPr="00F94ADF">
              <w:t xml:space="preserve">    научно-методической и художественной литературы </w:t>
            </w:r>
          </w:p>
          <w:p w:rsidR="00F94ADF" w:rsidRPr="00F94ADF" w:rsidRDefault="00F94ADF" w:rsidP="00F94ADF">
            <w:pPr>
              <w:widowControl/>
              <w:tabs>
                <w:tab w:val="center" w:pos="3719"/>
              </w:tabs>
              <w:autoSpaceDE/>
              <w:autoSpaceDN/>
              <w:adjustRightInd/>
              <w:spacing w:line="216" w:lineRule="auto"/>
            </w:pPr>
            <w:r w:rsidRPr="00F94ADF">
              <w:tab/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видов/</w:t>
            </w:r>
          </w:p>
          <w:p w:rsidR="00F94ADF" w:rsidRPr="00F94ADF" w:rsidRDefault="00F94ADF" w:rsidP="00F94ADF">
            <w:pPr>
              <w:widowControl/>
              <w:tabs>
                <w:tab w:val="center" w:pos="3719"/>
              </w:tabs>
              <w:autoSpaceDE/>
              <w:autoSpaceDN/>
              <w:adjustRightInd/>
              <w:spacing w:line="216" w:lineRule="auto"/>
              <w:jc w:val="center"/>
            </w:pPr>
            <w:r w:rsidRPr="00F94ADF">
              <w:t xml:space="preserve">тираж    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3.7.1.2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средств наружной рекламы и наглядно-агитационной       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продукции (плакатов, листовок, календарей и т.д.)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видов/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тираж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lastRenderedPageBreak/>
              <w:t>3.7.2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rPr>
                <w:b/>
              </w:rPr>
              <w:t xml:space="preserve">    изготовлено видеоматериалов: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3.7.2.1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художественных и документальных фильмов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3.7.2.2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роликов для демонстрации в системе ОКСИОН, телеэфире, в </w:t>
            </w:r>
          </w:p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сети Интернет, в кинопрокате, в учебном процессе и др.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3.8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rPr>
                <w:b/>
              </w:rPr>
              <w:t>Выявлено материалов с признаками пропаганды террористической идеологии в: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3.8.1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t xml:space="preserve">    сети Интернет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3.8.2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печатной продукции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3.8.3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видео и аудиопродукции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3.8.4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ind w:left="220"/>
              <w:rPr>
                <w:b/>
              </w:rPr>
            </w:pPr>
            <w:r w:rsidRPr="00F94ADF">
              <w:t>иных источниках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3.9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rPr>
                <w:b/>
              </w:rPr>
              <w:t>Пресечено распространение материалов террористического и экстремистского характера с использованием: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3.9.1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сети Интернет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3.9.2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печатной продукции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3.9.3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видео и аудиопродукции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3.9.4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ind w:left="220"/>
            </w:pPr>
            <w:r w:rsidRPr="00F94ADF">
              <w:t>иных источников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  <w:r w:rsidRPr="00F94ADF">
              <w:t>шт.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4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rPr>
                <w:b/>
              </w:rPr>
              <w:t>Расходование финансовых средств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4.1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rPr>
                <w:b/>
              </w:rPr>
              <w:t>Выделено финансовых средств для реализации мероприятий Комплексного плана: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4.1.1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из бюджета субъекта Российской Федерации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тыс. руб.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4.1.2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из бюджета муниципалитетов (тыс. руб.)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тыс. руб.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4.1.3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привлечено внебюджетных средств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тыс. руб.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4.2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  <w:rPr>
                <w:b/>
              </w:rPr>
            </w:pPr>
            <w:r w:rsidRPr="00F94ADF">
              <w:rPr>
                <w:b/>
              </w:rPr>
              <w:t>Реализовано финансовых средств на мероприятия Комплексного плана (тыс. руб.):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4.2.1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из бюджета субъекта Российской Федерации 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тыс. руб.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4.2.2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из бюджета муниципалитетов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тыс. руб.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11FF3" w:rsidRPr="00F94ADF" w:rsidTr="002D3B4D">
        <w:tc>
          <w:tcPr>
            <w:tcW w:w="96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4.2.3</w:t>
            </w:r>
          </w:p>
        </w:tc>
        <w:tc>
          <w:tcPr>
            <w:tcW w:w="6792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spacing w:line="216" w:lineRule="auto"/>
            </w:pPr>
            <w:r w:rsidRPr="00F94ADF">
              <w:t xml:space="preserve">    внебюджетных средств</w:t>
            </w:r>
          </w:p>
        </w:tc>
        <w:tc>
          <w:tcPr>
            <w:tcW w:w="1275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  <w:r w:rsidRPr="00F94ADF">
              <w:t>тыс. руб.</w:t>
            </w:r>
          </w:p>
        </w:tc>
        <w:tc>
          <w:tcPr>
            <w:tcW w:w="1146" w:type="dxa"/>
          </w:tcPr>
          <w:p w:rsidR="00F94ADF" w:rsidRPr="00F94ADF" w:rsidRDefault="00F94ADF" w:rsidP="00F94ADF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F94ADF" w:rsidRPr="00F94ADF" w:rsidRDefault="00F94ADF" w:rsidP="00F94ADF">
      <w:pPr>
        <w:widowControl/>
        <w:autoSpaceDE/>
        <w:autoSpaceDN/>
        <w:adjustRightInd/>
        <w:spacing w:line="360" w:lineRule="auto"/>
        <w:ind w:firstLine="709"/>
        <w:jc w:val="both"/>
      </w:pPr>
    </w:p>
    <w:p w:rsidR="00FB090B" w:rsidRPr="00111FF3" w:rsidRDefault="00FB090B" w:rsidP="00C94863">
      <w:pPr>
        <w:pStyle w:val="Style19"/>
        <w:widowControl/>
        <w:spacing w:before="29" w:line="240" w:lineRule="exact"/>
        <w:rPr>
          <w:rStyle w:val="FontStyle45"/>
          <w:i w:val="0"/>
        </w:rPr>
      </w:pPr>
    </w:p>
    <w:p w:rsidR="001C259C" w:rsidRPr="00111FF3" w:rsidRDefault="001C259C" w:rsidP="00C94863">
      <w:pPr>
        <w:pStyle w:val="Style3"/>
        <w:widowControl/>
        <w:spacing w:after="100" w:afterAutospacing="1" w:line="240" w:lineRule="exact"/>
        <w:ind w:firstLine="0"/>
        <w:rPr>
          <w:rStyle w:val="FontStyle44"/>
        </w:rPr>
      </w:pPr>
    </w:p>
    <w:p w:rsidR="00C94863" w:rsidRPr="00111FF3" w:rsidRDefault="00FB090B" w:rsidP="00C94863">
      <w:pPr>
        <w:pStyle w:val="Style3"/>
        <w:widowControl/>
        <w:spacing w:after="100" w:afterAutospacing="1" w:line="240" w:lineRule="exact"/>
        <w:ind w:firstLine="0"/>
        <w:rPr>
          <w:rStyle w:val="FontStyle44"/>
        </w:rPr>
      </w:pPr>
      <w:r w:rsidRPr="00111FF3">
        <w:rPr>
          <w:rStyle w:val="FontStyle44"/>
        </w:rPr>
        <w:t>Руководитель</w:t>
      </w:r>
    </w:p>
    <w:p w:rsidR="00C94863" w:rsidRPr="00111FF3" w:rsidRDefault="00C94863" w:rsidP="00C94863">
      <w:pPr>
        <w:pStyle w:val="Style3"/>
        <w:widowControl/>
        <w:spacing w:after="100" w:afterAutospacing="1" w:line="240" w:lineRule="exact"/>
        <w:ind w:firstLine="0"/>
        <w:rPr>
          <w:rStyle w:val="FontStyle44"/>
        </w:rPr>
      </w:pPr>
      <w:r w:rsidRPr="00111FF3">
        <w:rPr>
          <w:rStyle w:val="FontStyle44"/>
        </w:rPr>
        <w:t>Глава района</w:t>
      </w:r>
    </w:p>
    <w:p w:rsidR="00FB090B" w:rsidRPr="00111FF3" w:rsidRDefault="00C94863" w:rsidP="00C94863">
      <w:pPr>
        <w:pStyle w:val="Style3"/>
        <w:widowControl/>
        <w:spacing w:after="100" w:afterAutospacing="1" w:line="240" w:lineRule="exact"/>
        <w:ind w:firstLine="0"/>
        <w:rPr>
          <w:rStyle w:val="FontStyle44"/>
        </w:rPr>
      </w:pPr>
      <w:r w:rsidRPr="00111FF3">
        <w:rPr>
          <w:rStyle w:val="FontStyle44"/>
        </w:rPr>
        <w:t>Глава администрации района</w:t>
      </w:r>
      <w:r w:rsidR="00FB090B" w:rsidRPr="00111FF3">
        <w:rPr>
          <w:rStyle w:val="FontStyle44"/>
        </w:rPr>
        <w:tab/>
      </w:r>
      <w:r w:rsidR="00FB090B" w:rsidRPr="00111FF3">
        <w:rPr>
          <w:rStyle w:val="FontStyle44"/>
        </w:rPr>
        <w:tab/>
      </w:r>
      <w:r w:rsidR="00FB090B" w:rsidRPr="00111FF3">
        <w:rPr>
          <w:rStyle w:val="FontStyle44"/>
        </w:rPr>
        <w:tab/>
      </w:r>
      <w:r w:rsidR="00FB090B" w:rsidRPr="00111FF3">
        <w:rPr>
          <w:rStyle w:val="FontStyle44"/>
        </w:rPr>
        <w:tab/>
      </w:r>
      <w:r w:rsidR="00FB090B" w:rsidRPr="00111FF3">
        <w:rPr>
          <w:rStyle w:val="FontStyle44"/>
        </w:rPr>
        <w:tab/>
      </w:r>
      <w:r w:rsidR="00FB090B" w:rsidRPr="00111FF3">
        <w:rPr>
          <w:rStyle w:val="FontStyle44"/>
        </w:rPr>
        <w:tab/>
        <w:t>______________</w:t>
      </w:r>
    </w:p>
    <w:p w:rsidR="00FB090B" w:rsidRPr="00111FF3" w:rsidRDefault="00FB090B" w:rsidP="00C94863">
      <w:pPr>
        <w:pStyle w:val="Style3"/>
        <w:widowControl/>
        <w:spacing w:after="100" w:afterAutospacing="1" w:line="240" w:lineRule="exact"/>
        <w:ind w:firstLine="0"/>
        <w:rPr>
          <w:rStyle w:val="FontStyle44"/>
        </w:rPr>
      </w:pPr>
      <w:r w:rsidRPr="00111FF3">
        <w:rPr>
          <w:rStyle w:val="FontStyle44"/>
        </w:rPr>
        <w:tab/>
      </w:r>
      <w:r w:rsidRPr="00111FF3">
        <w:rPr>
          <w:rStyle w:val="FontStyle44"/>
        </w:rPr>
        <w:tab/>
      </w:r>
      <w:r w:rsidRPr="00111FF3">
        <w:rPr>
          <w:rStyle w:val="FontStyle44"/>
        </w:rPr>
        <w:tab/>
      </w:r>
      <w:r w:rsidRPr="00111FF3">
        <w:rPr>
          <w:rStyle w:val="FontStyle44"/>
        </w:rPr>
        <w:tab/>
      </w:r>
      <w:r w:rsidRPr="00111FF3">
        <w:rPr>
          <w:rStyle w:val="FontStyle44"/>
        </w:rPr>
        <w:tab/>
      </w:r>
      <w:r w:rsidRPr="00111FF3">
        <w:rPr>
          <w:rStyle w:val="FontStyle44"/>
        </w:rPr>
        <w:tab/>
      </w:r>
      <w:r w:rsidRPr="00111FF3">
        <w:rPr>
          <w:rStyle w:val="FontStyle44"/>
        </w:rPr>
        <w:tab/>
      </w:r>
      <w:r w:rsidRPr="00111FF3">
        <w:rPr>
          <w:rStyle w:val="FontStyle44"/>
        </w:rPr>
        <w:tab/>
      </w:r>
      <w:r w:rsidRPr="00111FF3">
        <w:rPr>
          <w:rStyle w:val="FontStyle44"/>
        </w:rPr>
        <w:tab/>
      </w:r>
      <w:r w:rsidRPr="00111FF3">
        <w:rPr>
          <w:rStyle w:val="FontStyle44"/>
        </w:rPr>
        <w:tab/>
      </w:r>
      <w:r w:rsidR="00C94863" w:rsidRPr="00111FF3">
        <w:rPr>
          <w:rStyle w:val="FontStyle44"/>
        </w:rPr>
        <w:t xml:space="preserve">     (</w:t>
      </w:r>
      <w:r w:rsidRPr="00111FF3">
        <w:rPr>
          <w:rStyle w:val="FontStyle44"/>
        </w:rPr>
        <w:t>подпись</w:t>
      </w:r>
      <w:r w:rsidR="00C94863" w:rsidRPr="00111FF3">
        <w:rPr>
          <w:rStyle w:val="FontStyle44"/>
        </w:rPr>
        <w:t>)</w:t>
      </w:r>
    </w:p>
    <w:p w:rsidR="00101F3B" w:rsidRPr="00111FF3" w:rsidRDefault="00101F3B" w:rsidP="00C94863">
      <w:pPr>
        <w:pStyle w:val="Style3"/>
        <w:widowControl/>
        <w:spacing w:after="100" w:afterAutospacing="1" w:line="240" w:lineRule="exact"/>
        <w:ind w:firstLine="0"/>
        <w:rPr>
          <w:rStyle w:val="FontStyle44"/>
        </w:rPr>
      </w:pPr>
    </w:p>
    <w:p w:rsidR="00101F3B" w:rsidRPr="00111FF3" w:rsidRDefault="00101F3B" w:rsidP="00C94863">
      <w:pPr>
        <w:pStyle w:val="Style3"/>
        <w:widowControl/>
        <w:spacing w:after="100" w:afterAutospacing="1" w:line="240" w:lineRule="exact"/>
        <w:ind w:firstLine="0"/>
        <w:rPr>
          <w:rStyle w:val="FontStyle44"/>
        </w:rPr>
      </w:pPr>
    </w:p>
    <w:p w:rsidR="00101F3B" w:rsidRPr="00111FF3" w:rsidRDefault="00101F3B" w:rsidP="00C94863">
      <w:pPr>
        <w:pStyle w:val="Style3"/>
        <w:widowControl/>
        <w:spacing w:after="100" w:afterAutospacing="1" w:line="240" w:lineRule="exact"/>
        <w:ind w:firstLine="0"/>
        <w:rPr>
          <w:rStyle w:val="FontStyle44"/>
        </w:rPr>
      </w:pPr>
    </w:p>
    <w:p w:rsidR="001C259C" w:rsidRPr="00111FF3" w:rsidRDefault="001C259C" w:rsidP="00C94863">
      <w:pPr>
        <w:pStyle w:val="Style3"/>
        <w:widowControl/>
        <w:spacing w:after="100" w:afterAutospacing="1" w:line="240" w:lineRule="exact"/>
        <w:ind w:firstLine="0"/>
        <w:rPr>
          <w:rStyle w:val="FontStyle44"/>
        </w:rPr>
      </w:pPr>
    </w:p>
    <w:p w:rsidR="00101F3B" w:rsidRPr="00111FF3" w:rsidRDefault="00101F3B" w:rsidP="00C94863">
      <w:pPr>
        <w:pStyle w:val="Style3"/>
        <w:widowControl/>
        <w:spacing w:after="100" w:afterAutospacing="1" w:line="240" w:lineRule="exact"/>
        <w:ind w:firstLine="0"/>
        <w:rPr>
          <w:rStyle w:val="FontStyle44"/>
        </w:rPr>
      </w:pPr>
      <w:r w:rsidRPr="00111FF3">
        <w:rPr>
          <w:rStyle w:val="FontStyle44"/>
        </w:rPr>
        <w:t>Исполнитель (Ф.И.О.)</w:t>
      </w:r>
    </w:p>
    <w:p w:rsidR="00101F3B" w:rsidRPr="00111FF3" w:rsidRDefault="00101F3B" w:rsidP="00C94863">
      <w:pPr>
        <w:pStyle w:val="Style3"/>
        <w:widowControl/>
        <w:spacing w:after="100" w:afterAutospacing="1" w:line="240" w:lineRule="exact"/>
        <w:ind w:firstLine="0"/>
        <w:rPr>
          <w:rStyle w:val="FontStyle44"/>
        </w:rPr>
      </w:pPr>
      <w:r w:rsidRPr="00111FF3">
        <w:rPr>
          <w:rStyle w:val="FontStyle44"/>
        </w:rPr>
        <w:t>Телефон:___________</w:t>
      </w:r>
    </w:p>
    <w:sectPr w:rsidR="00101F3B" w:rsidRPr="00111FF3" w:rsidSect="00C364C2">
      <w:headerReference w:type="even" r:id="rId7"/>
      <w:headerReference w:type="default" r:id="rId8"/>
      <w:pgSz w:w="11905" w:h="16837"/>
      <w:pgMar w:top="1247" w:right="851" w:bottom="1134" w:left="1814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3ED" w:rsidRDefault="006A53ED">
      <w:r>
        <w:separator/>
      </w:r>
    </w:p>
  </w:endnote>
  <w:endnote w:type="continuationSeparator" w:id="1">
    <w:p w:rsidR="006A53ED" w:rsidRDefault="006A5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3ED" w:rsidRDefault="006A53ED">
      <w:r>
        <w:separator/>
      </w:r>
    </w:p>
  </w:footnote>
  <w:footnote w:type="continuationSeparator" w:id="1">
    <w:p w:rsidR="006A53ED" w:rsidRDefault="006A5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C2" w:rsidRDefault="00C364C2" w:rsidP="00C364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06D8">
      <w:rPr>
        <w:rStyle w:val="a8"/>
        <w:noProof/>
      </w:rPr>
      <w:t>16</w:t>
    </w:r>
    <w:r>
      <w:rPr>
        <w:rStyle w:val="a8"/>
      </w:rPr>
      <w:fldChar w:fldCharType="end"/>
    </w:r>
  </w:p>
  <w:p w:rsidR="00C364C2" w:rsidRDefault="00C364C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C2" w:rsidRDefault="00C364C2" w:rsidP="00C364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06D8">
      <w:rPr>
        <w:rStyle w:val="a8"/>
        <w:noProof/>
      </w:rPr>
      <w:t>17</w:t>
    </w:r>
    <w:r>
      <w:rPr>
        <w:rStyle w:val="a8"/>
      </w:rPr>
      <w:fldChar w:fldCharType="end"/>
    </w:r>
  </w:p>
  <w:p w:rsidR="00C364C2" w:rsidRDefault="00C364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DFE"/>
    <w:multiLevelType w:val="singleLevel"/>
    <w:tmpl w:val="14682BC6"/>
    <w:lvl w:ilvl="0">
      <w:start w:val="6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">
    <w:nsid w:val="0638455F"/>
    <w:multiLevelType w:val="singleLevel"/>
    <w:tmpl w:val="C02A8D92"/>
    <w:lvl w:ilvl="0">
      <w:start w:val="4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>
    <w:nsid w:val="083B7B7A"/>
    <w:multiLevelType w:val="singleLevel"/>
    <w:tmpl w:val="762AC126"/>
    <w:lvl w:ilvl="0">
      <w:start w:val="4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A0E6725"/>
    <w:multiLevelType w:val="singleLevel"/>
    <w:tmpl w:val="683A0AF8"/>
    <w:lvl w:ilvl="0">
      <w:start w:val="12"/>
      <w:numFmt w:val="decimal"/>
      <w:lvlText w:val="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0C746A51"/>
    <w:multiLevelType w:val="singleLevel"/>
    <w:tmpl w:val="D624B13C"/>
    <w:lvl w:ilvl="0">
      <w:start w:val="14"/>
      <w:numFmt w:val="decimal"/>
      <w:lvlText w:val="4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5">
    <w:nsid w:val="0CA83823"/>
    <w:multiLevelType w:val="singleLevel"/>
    <w:tmpl w:val="892603B8"/>
    <w:lvl w:ilvl="0">
      <w:start w:val="13"/>
      <w:numFmt w:val="decimal"/>
      <w:lvlText w:val="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6">
    <w:nsid w:val="0DE120F9"/>
    <w:multiLevelType w:val="singleLevel"/>
    <w:tmpl w:val="4A9EEC30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108A2256"/>
    <w:multiLevelType w:val="hybridMultilevel"/>
    <w:tmpl w:val="FA02AF16"/>
    <w:lvl w:ilvl="0" w:tplc="FB28F6BA">
      <w:start w:val="4"/>
      <w:numFmt w:val="decimal"/>
      <w:lvlText w:val="%1."/>
      <w:lvlJc w:val="left"/>
      <w:pPr>
        <w:ind w:left="6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  <w:rPr>
        <w:rFonts w:cs="Times New Roman"/>
      </w:rPr>
    </w:lvl>
  </w:abstractNum>
  <w:abstractNum w:abstractNumId="8">
    <w:nsid w:val="13031118"/>
    <w:multiLevelType w:val="singleLevel"/>
    <w:tmpl w:val="DFE846D0"/>
    <w:lvl w:ilvl="0">
      <w:start w:val="11"/>
      <w:numFmt w:val="decimal"/>
      <w:lvlText w:val="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9">
    <w:nsid w:val="13462A86"/>
    <w:multiLevelType w:val="singleLevel"/>
    <w:tmpl w:val="440E2584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16FB4B36"/>
    <w:multiLevelType w:val="multilevel"/>
    <w:tmpl w:val="F88A48E4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1D4228AA"/>
    <w:multiLevelType w:val="multilevel"/>
    <w:tmpl w:val="5F386F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5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480"/>
        </w:tabs>
        <w:ind w:left="7480" w:hanging="1800"/>
      </w:pPr>
      <w:rPr>
        <w:rFonts w:cs="Times New Roman" w:hint="default"/>
        <w:i w:val="0"/>
      </w:rPr>
    </w:lvl>
  </w:abstractNum>
  <w:abstractNum w:abstractNumId="12">
    <w:nsid w:val="1DC41702"/>
    <w:multiLevelType w:val="singleLevel"/>
    <w:tmpl w:val="D6DA1FD8"/>
    <w:lvl w:ilvl="0">
      <w:start w:val="4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>
    <w:nsid w:val="25475A73"/>
    <w:multiLevelType w:val="singleLevel"/>
    <w:tmpl w:val="6B50585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27760E67"/>
    <w:multiLevelType w:val="singleLevel"/>
    <w:tmpl w:val="8E8AD81A"/>
    <w:lvl w:ilvl="0">
      <w:start w:val="5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5">
    <w:nsid w:val="27D420BF"/>
    <w:multiLevelType w:val="singleLevel"/>
    <w:tmpl w:val="0F8CC47E"/>
    <w:lvl w:ilvl="0">
      <w:start w:val="4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2B5067E8"/>
    <w:multiLevelType w:val="singleLevel"/>
    <w:tmpl w:val="F490C866"/>
    <w:lvl w:ilvl="0">
      <w:start w:val="6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7">
    <w:nsid w:val="32D42897"/>
    <w:multiLevelType w:val="multilevel"/>
    <w:tmpl w:val="E61691B6"/>
    <w:lvl w:ilvl="0">
      <w:start w:val="3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8">
    <w:nsid w:val="341B3616"/>
    <w:multiLevelType w:val="singleLevel"/>
    <w:tmpl w:val="382073A8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9">
    <w:nsid w:val="39A77BCF"/>
    <w:multiLevelType w:val="singleLevel"/>
    <w:tmpl w:val="EA3E05B0"/>
    <w:lvl w:ilvl="0">
      <w:start w:val="8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0">
    <w:nsid w:val="3E337B94"/>
    <w:multiLevelType w:val="singleLevel"/>
    <w:tmpl w:val="5C8E19E4"/>
    <w:lvl w:ilvl="0">
      <w:start w:val="5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1">
    <w:nsid w:val="427C5F81"/>
    <w:multiLevelType w:val="singleLevel"/>
    <w:tmpl w:val="3FBC7EB8"/>
    <w:lvl w:ilvl="0">
      <w:start w:val="12"/>
      <w:numFmt w:val="decimal"/>
      <w:lvlText w:val="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2">
    <w:nsid w:val="4B496A36"/>
    <w:multiLevelType w:val="singleLevel"/>
    <w:tmpl w:val="EF36839E"/>
    <w:lvl w:ilvl="0">
      <w:start w:val="7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3">
    <w:nsid w:val="4C4E01EA"/>
    <w:multiLevelType w:val="singleLevel"/>
    <w:tmpl w:val="403C8E12"/>
    <w:lvl w:ilvl="0">
      <w:start w:val="6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4">
    <w:nsid w:val="548B2135"/>
    <w:multiLevelType w:val="singleLevel"/>
    <w:tmpl w:val="5B5EA380"/>
    <w:lvl w:ilvl="0">
      <w:start w:val="8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5">
    <w:nsid w:val="5517211C"/>
    <w:multiLevelType w:val="singleLevel"/>
    <w:tmpl w:val="D50CCC32"/>
    <w:lvl w:ilvl="0">
      <w:start w:val="5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6">
    <w:nsid w:val="568F777C"/>
    <w:multiLevelType w:val="singleLevel"/>
    <w:tmpl w:val="92C05644"/>
    <w:lvl w:ilvl="0">
      <w:start w:val="2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  <w:i w:val="0"/>
      </w:rPr>
    </w:lvl>
  </w:abstractNum>
  <w:abstractNum w:abstractNumId="27">
    <w:nsid w:val="5C3F170D"/>
    <w:multiLevelType w:val="singleLevel"/>
    <w:tmpl w:val="F2DC862A"/>
    <w:lvl w:ilvl="0">
      <w:start w:val="16"/>
      <w:numFmt w:val="decimal"/>
      <w:lvlText w:val="4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28">
    <w:nsid w:val="5E3F659E"/>
    <w:multiLevelType w:val="singleLevel"/>
    <w:tmpl w:val="5A3E6230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610F4EDC"/>
    <w:multiLevelType w:val="singleLevel"/>
    <w:tmpl w:val="423C7D00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0">
    <w:nsid w:val="62C30F7F"/>
    <w:multiLevelType w:val="singleLevel"/>
    <w:tmpl w:val="75DE3CB8"/>
    <w:lvl w:ilvl="0">
      <w:start w:val="15"/>
      <w:numFmt w:val="decimal"/>
      <w:lvlText w:val="4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1">
    <w:nsid w:val="69762765"/>
    <w:multiLevelType w:val="singleLevel"/>
    <w:tmpl w:val="20D63584"/>
    <w:lvl w:ilvl="0">
      <w:start w:val="7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2">
    <w:nsid w:val="6C91469A"/>
    <w:multiLevelType w:val="singleLevel"/>
    <w:tmpl w:val="6B82F428"/>
    <w:lvl w:ilvl="0">
      <w:start w:val="10"/>
      <w:numFmt w:val="decimal"/>
      <w:lvlText w:val="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3">
    <w:nsid w:val="75470012"/>
    <w:multiLevelType w:val="singleLevel"/>
    <w:tmpl w:val="A118A532"/>
    <w:lvl w:ilvl="0">
      <w:start w:val="13"/>
      <w:numFmt w:val="decimal"/>
      <w:lvlText w:val="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4">
    <w:nsid w:val="75CF61CF"/>
    <w:multiLevelType w:val="singleLevel"/>
    <w:tmpl w:val="0C243A7A"/>
    <w:lvl w:ilvl="0">
      <w:start w:val="9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5">
    <w:nsid w:val="763111E7"/>
    <w:multiLevelType w:val="multilevel"/>
    <w:tmpl w:val="DFBCDBB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i w:val="0"/>
      </w:rPr>
    </w:lvl>
  </w:abstractNum>
  <w:abstractNum w:abstractNumId="36">
    <w:nsid w:val="79631EFC"/>
    <w:multiLevelType w:val="multilevel"/>
    <w:tmpl w:val="CB30A9F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i w:val="0"/>
      </w:rPr>
    </w:lvl>
  </w:abstractNum>
  <w:abstractNum w:abstractNumId="37">
    <w:nsid w:val="79E7599D"/>
    <w:multiLevelType w:val="singleLevel"/>
    <w:tmpl w:val="4BA2E93C"/>
    <w:lvl w:ilvl="0">
      <w:start w:val="14"/>
      <w:numFmt w:val="decimal"/>
      <w:lvlText w:val="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0"/>
  </w:num>
  <w:num w:numId="3">
    <w:abstractNumId w:val="23"/>
  </w:num>
  <w:num w:numId="4">
    <w:abstractNumId w:val="31"/>
  </w:num>
  <w:num w:numId="5">
    <w:abstractNumId w:val="19"/>
  </w:num>
  <w:num w:numId="6">
    <w:abstractNumId w:val="21"/>
  </w:num>
  <w:num w:numId="7">
    <w:abstractNumId w:val="33"/>
  </w:num>
  <w:num w:numId="8">
    <w:abstractNumId w:val="37"/>
  </w:num>
  <w:num w:numId="9">
    <w:abstractNumId w:val="9"/>
  </w:num>
  <w:num w:numId="10">
    <w:abstractNumId w:val="28"/>
  </w:num>
  <w:num w:numId="11">
    <w:abstractNumId w:val="13"/>
  </w:num>
  <w:num w:numId="12">
    <w:abstractNumId w:val="12"/>
  </w:num>
  <w:num w:numId="13">
    <w:abstractNumId w:val="6"/>
  </w:num>
  <w:num w:numId="14">
    <w:abstractNumId w:val="26"/>
  </w:num>
  <w:num w:numId="15">
    <w:abstractNumId w:val="29"/>
  </w:num>
  <w:num w:numId="16">
    <w:abstractNumId w:val="2"/>
  </w:num>
  <w:num w:numId="17">
    <w:abstractNumId w:val="14"/>
  </w:num>
  <w:num w:numId="18">
    <w:abstractNumId w:val="0"/>
  </w:num>
  <w:num w:numId="19">
    <w:abstractNumId w:val="22"/>
  </w:num>
  <w:num w:numId="20">
    <w:abstractNumId w:val="24"/>
  </w:num>
  <w:num w:numId="21">
    <w:abstractNumId w:val="34"/>
  </w:num>
  <w:num w:numId="22">
    <w:abstractNumId w:val="32"/>
  </w:num>
  <w:num w:numId="23">
    <w:abstractNumId w:val="8"/>
  </w:num>
  <w:num w:numId="24">
    <w:abstractNumId w:val="3"/>
  </w:num>
  <w:num w:numId="25">
    <w:abstractNumId w:val="5"/>
  </w:num>
  <w:num w:numId="26">
    <w:abstractNumId w:val="4"/>
  </w:num>
  <w:num w:numId="27">
    <w:abstractNumId w:val="30"/>
  </w:num>
  <w:num w:numId="28">
    <w:abstractNumId w:val="27"/>
  </w:num>
  <w:num w:numId="29">
    <w:abstractNumId w:val="18"/>
  </w:num>
  <w:num w:numId="30">
    <w:abstractNumId w:val="18"/>
    <w:lvlOverride w:ilvl="0">
      <w:lvl w:ilvl="0">
        <w:start w:val="3"/>
        <w:numFmt w:val="decimal"/>
        <w:lvlText w:val="5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5"/>
  </w:num>
  <w:num w:numId="32">
    <w:abstractNumId w:val="25"/>
  </w:num>
  <w:num w:numId="33">
    <w:abstractNumId w:val="16"/>
  </w:num>
  <w:num w:numId="34">
    <w:abstractNumId w:val="11"/>
  </w:num>
  <w:num w:numId="35">
    <w:abstractNumId w:val="36"/>
  </w:num>
  <w:num w:numId="36">
    <w:abstractNumId w:val="35"/>
  </w:num>
  <w:num w:numId="37">
    <w:abstractNumId w:val="10"/>
  </w:num>
  <w:num w:numId="38">
    <w:abstractNumId w:val="17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stylePaneFormatFilter w:val="3F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E2188"/>
    <w:rsid w:val="00001D51"/>
    <w:rsid w:val="00013CAC"/>
    <w:rsid w:val="000212F4"/>
    <w:rsid w:val="000270C7"/>
    <w:rsid w:val="00042CB3"/>
    <w:rsid w:val="00045B15"/>
    <w:rsid w:val="00063071"/>
    <w:rsid w:val="000675E7"/>
    <w:rsid w:val="0007354B"/>
    <w:rsid w:val="00074063"/>
    <w:rsid w:val="00085952"/>
    <w:rsid w:val="00095DDA"/>
    <w:rsid w:val="000A053D"/>
    <w:rsid w:val="000A26E3"/>
    <w:rsid w:val="000A3E7C"/>
    <w:rsid w:val="000B0389"/>
    <w:rsid w:val="000B3CD1"/>
    <w:rsid w:val="000B56AB"/>
    <w:rsid w:val="000C4817"/>
    <w:rsid w:val="000D4790"/>
    <w:rsid w:val="000D6D74"/>
    <w:rsid w:val="000D7A33"/>
    <w:rsid w:val="000E2188"/>
    <w:rsid w:val="000E410F"/>
    <w:rsid w:val="000E623E"/>
    <w:rsid w:val="000F18DE"/>
    <w:rsid w:val="00101F3B"/>
    <w:rsid w:val="001026DE"/>
    <w:rsid w:val="00105BB2"/>
    <w:rsid w:val="00106B12"/>
    <w:rsid w:val="00111FF3"/>
    <w:rsid w:val="00122B26"/>
    <w:rsid w:val="0014711A"/>
    <w:rsid w:val="00171268"/>
    <w:rsid w:val="00174D05"/>
    <w:rsid w:val="001759C6"/>
    <w:rsid w:val="00182EC6"/>
    <w:rsid w:val="00184550"/>
    <w:rsid w:val="00186BED"/>
    <w:rsid w:val="0019456F"/>
    <w:rsid w:val="0019488A"/>
    <w:rsid w:val="001A58E9"/>
    <w:rsid w:val="001B1E58"/>
    <w:rsid w:val="001B371F"/>
    <w:rsid w:val="001C259C"/>
    <w:rsid w:val="001C730A"/>
    <w:rsid w:val="001D15B6"/>
    <w:rsid w:val="001D63F6"/>
    <w:rsid w:val="001E2D91"/>
    <w:rsid w:val="001E7277"/>
    <w:rsid w:val="00212020"/>
    <w:rsid w:val="00214077"/>
    <w:rsid w:val="00216916"/>
    <w:rsid w:val="002216EE"/>
    <w:rsid w:val="00235948"/>
    <w:rsid w:val="00235D86"/>
    <w:rsid w:val="002374CA"/>
    <w:rsid w:val="00243035"/>
    <w:rsid w:val="00260856"/>
    <w:rsid w:val="00261680"/>
    <w:rsid w:val="002779B6"/>
    <w:rsid w:val="00292A14"/>
    <w:rsid w:val="00297F80"/>
    <w:rsid w:val="002C36D7"/>
    <w:rsid w:val="002D3B4D"/>
    <w:rsid w:val="002D4D86"/>
    <w:rsid w:val="002D5264"/>
    <w:rsid w:val="002D5D1E"/>
    <w:rsid w:val="002D7D21"/>
    <w:rsid w:val="002F0CDA"/>
    <w:rsid w:val="00300A8F"/>
    <w:rsid w:val="00303FB7"/>
    <w:rsid w:val="003209E2"/>
    <w:rsid w:val="00323539"/>
    <w:rsid w:val="00333B8D"/>
    <w:rsid w:val="003419A1"/>
    <w:rsid w:val="00346C2C"/>
    <w:rsid w:val="00350628"/>
    <w:rsid w:val="003574AA"/>
    <w:rsid w:val="003610D7"/>
    <w:rsid w:val="003635C5"/>
    <w:rsid w:val="0037656A"/>
    <w:rsid w:val="00377ABC"/>
    <w:rsid w:val="003874C5"/>
    <w:rsid w:val="003A5F91"/>
    <w:rsid w:val="003B5D75"/>
    <w:rsid w:val="003C382F"/>
    <w:rsid w:val="003D3483"/>
    <w:rsid w:val="003D5184"/>
    <w:rsid w:val="003D524C"/>
    <w:rsid w:val="003E6479"/>
    <w:rsid w:val="003F28AE"/>
    <w:rsid w:val="00406313"/>
    <w:rsid w:val="00417E9A"/>
    <w:rsid w:val="00442E7F"/>
    <w:rsid w:val="0047326A"/>
    <w:rsid w:val="004918E6"/>
    <w:rsid w:val="00497E3E"/>
    <w:rsid w:val="004A2F5E"/>
    <w:rsid w:val="004C7BA1"/>
    <w:rsid w:val="004D2DE6"/>
    <w:rsid w:val="004E1557"/>
    <w:rsid w:val="00503812"/>
    <w:rsid w:val="00506044"/>
    <w:rsid w:val="0051165A"/>
    <w:rsid w:val="005173BA"/>
    <w:rsid w:val="00522851"/>
    <w:rsid w:val="005355BF"/>
    <w:rsid w:val="005373C9"/>
    <w:rsid w:val="00545C04"/>
    <w:rsid w:val="00545F29"/>
    <w:rsid w:val="00547E23"/>
    <w:rsid w:val="005559F3"/>
    <w:rsid w:val="00567B68"/>
    <w:rsid w:val="005A5CAE"/>
    <w:rsid w:val="005A6000"/>
    <w:rsid w:val="005A7533"/>
    <w:rsid w:val="005B03CB"/>
    <w:rsid w:val="005C2721"/>
    <w:rsid w:val="005C2A9F"/>
    <w:rsid w:val="005D307B"/>
    <w:rsid w:val="005F29CA"/>
    <w:rsid w:val="005F6154"/>
    <w:rsid w:val="0060035A"/>
    <w:rsid w:val="0060324C"/>
    <w:rsid w:val="00607022"/>
    <w:rsid w:val="00616324"/>
    <w:rsid w:val="00642F70"/>
    <w:rsid w:val="00643895"/>
    <w:rsid w:val="00653E1C"/>
    <w:rsid w:val="00654BCB"/>
    <w:rsid w:val="006640AF"/>
    <w:rsid w:val="006658E8"/>
    <w:rsid w:val="0068129F"/>
    <w:rsid w:val="00683B52"/>
    <w:rsid w:val="00690268"/>
    <w:rsid w:val="00697CB9"/>
    <w:rsid w:val="006A53ED"/>
    <w:rsid w:val="006E1E34"/>
    <w:rsid w:val="006E6E08"/>
    <w:rsid w:val="006F5EE3"/>
    <w:rsid w:val="00707113"/>
    <w:rsid w:val="00710CC1"/>
    <w:rsid w:val="0071328F"/>
    <w:rsid w:val="00722A50"/>
    <w:rsid w:val="00743936"/>
    <w:rsid w:val="00753901"/>
    <w:rsid w:val="007645BE"/>
    <w:rsid w:val="00766755"/>
    <w:rsid w:val="00770F28"/>
    <w:rsid w:val="00773EDB"/>
    <w:rsid w:val="00782A47"/>
    <w:rsid w:val="00797F65"/>
    <w:rsid w:val="007A07A4"/>
    <w:rsid w:val="007C04F5"/>
    <w:rsid w:val="007C5CC6"/>
    <w:rsid w:val="007E4331"/>
    <w:rsid w:val="007F43DE"/>
    <w:rsid w:val="00811205"/>
    <w:rsid w:val="00813D0F"/>
    <w:rsid w:val="008169D1"/>
    <w:rsid w:val="00846295"/>
    <w:rsid w:val="00850929"/>
    <w:rsid w:val="00862D70"/>
    <w:rsid w:val="00872179"/>
    <w:rsid w:val="00876AFF"/>
    <w:rsid w:val="008813D6"/>
    <w:rsid w:val="008B00CC"/>
    <w:rsid w:val="008B0B61"/>
    <w:rsid w:val="008B63E1"/>
    <w:rsid w:val="008C0BED"/>
    <w:rsid w:val="008C366B"/>
    <w:rsid w:val="008E60BE"/>
    <w:rsid w:val="008F17DB"/>
    <w:rsid w:val="008F40D4"/>
    <w:rsid w:val="00912160"/>
    <w:rsid w:val="0091554A"/>
    <w:rsid w:val="009215A6"/>
    <w:rsid w:val="00932317"/>
    <w:rsid w:val="0095213A"/>
    <w:rsid w:val="00955E65"/>
    <w:rsid w:val="0097465B"/>
    <w:rsid w:val="00976894"/>
    <w:rsid w:val="0098006A"/>
    <w:rsid w:val="00980CA2"/>
    <w:rsid w:val="009B48FC"/>
    <w:rsid w:val="009B7116"/>
    <w:rsid w:val="009D17DE"/>
    <w:rsid w:val="009E3649"/>
    <w:rsid w:val="009E5697"/>
    <w:rsid w:val="009E637D"/>
    <w:rsid w:val="009F3841"/>
    <w:rsid w:val="009F6061"/>
    <w:rsid w:val="00A01792"/>
    <w:rsid w:val="00A26B14"/>
    <w:rsid w:val="00A42F83"/>
    <w:rsid w:val="00A66419"/>
    <w:rsid w:val="00A73C45"/>
    <w:rsid w:val="00A75894"/>
    <w:rsid w:val="00A822A9"/>
    <w:rsid w:val="00A857DA"/>
    <w:rsid w:val="00A90833"/>
    <w:rsid w:val="00A94106"/>
    <w:rsid w:val="00AB3D2C"/>
    <w:rsid w:val="00AB4C07"/>
    <w:rsid w:val="00AB5BC6"/>
    <w:rsid w:val="00AB7EB3"/>
    <w:rsid w:val="00AB7F25"/>
    <w:rsid w:val="00AE6D09"/>
    <w:rsid w:val="00AF50ED"/>
    <w:rsid w:val="00B20A97"/>
    <w:rsid w:val="00B21030"/>
    <w:rsid w:val="00B24930"/>
    <w:rsid w:val="00B26E64"/>
    <w:rsid w:val="00B639C0"/>
    <w:rsid w:val="00B71DCA"/>
    <w:rsid w:val="00B761F1"/>
    <w:rsid w:val="00B906D8"/>
    <w:rsid w:val="00BA22C2"/>
    <w:rsid w:val="00BA2D34"/>
    <w:rsid w:val="00BB0359"/>
    <w:rsid w:val="00BB53C4"/>
    <w:rsid w:val="00BC3D5E"/>
    <w:rsid w:val="00BC43FE"/>
    <w:rsid w:val="00BD1A34"/>
    <w:rsid w:val="00BE0D5B"/>
    <w:rsid w:val="00BE6EAB"/>
    <w:rsid w:val="00BF19F3"/>
    <w:rsid w:val="00BF40AB"/>
    <w:rsid w:val="00BF7C9F"/>
    <w:rsid w:val="00C003B3"/>
    <w:rsid w:val="00C02BBA"/>
    <w:rsid w:val="00C03F36"/>
    <w:rsid w:val="00C04464"/>
    <w:rsid w:val="00C30B59"/>
    <w:rsid w:val="00C364C2"/>
    <w:rsid w:val="00C4467C"/>
    <w:rsid w:val="00C53A82"/>
    <w:rsid w:val="00C57EB8"/>
    <w:rsid w:val="00C65D03"/>
    <w:rsid w:val="00C757A4"/>
    <w:rsid w:val="00C814BE"/>
    <w:rsid w:val="00C94863"/>
    <w:rsid w:val="00C952B4"/>
    <w:rsid w:val="00C97677"/>
    <w:rsid w:val="00CA428E"/>
    <w:rsid w:val="00CB406B"/>
    <w:rsid w:val="00CD3B02"/>
    <w:rsid w:val="00CE13C1"/>
    <w:rsid w:val="00CE2F2F"/>
    <w:rsid w:val="00CF005D"/>
    <w:rsid w:val="00CF4C6C"/>
    <w:rsid w:val="00D2144C"/>
    <w:rsid w:val="00D255E6"/>
    <w:rsid w:val="00D4428D"/>
    <w:rsid w:val="00D46036"/>
    <w:rsid w:val="00D5333C"/>
    <w:rsid w:val="00D53AAE"/>
    <w:rsid w:val="00D703EF"/>
    <w:rsid w:val="00D72318"/>
    <w:rsid w:val="00DA2AF6"/>
    <w:rsid w:val="00DA38E8"/>
    <w:rsid w:val="00DB612B"/>
    <w:rsid w:val="00DB626C"/>
    <w:rsid w:val="00DC0DA3"/>
    <w:rsid w:val="00DC0F7E"/>
    <w:rsid w:val="00DD0C3A"/>
    <w:rsid w:val="00DD52A2"/>
    <w:rsid w:val="00DD7AB0"/>
    <w:rsid w:val="00DE1391"/>
    <w:rsid w:val="00DE6121"/>
    <w:rsid w:val="00DF0200"/>
    <w:rsid w:val="00E014A5"/>
    <w:rsid w:val="00E103C8"/>
    <w:rsid w:val="00E120E3"/>
    <w:rsid w:val="00E13745"/>
    <w:rsid w:val="00E15119"/>
    <w:rsid w:val="00E15587"/>
    <w:rsid w:val="00E16558"/>
    <w:rsid w:val="00E25239"/>
    <w:rsid w:val="00E31F24"/>
    <w:rsid w:val="00E42BC4"/>
    <w:rsid w:val="00E568A0"/>
    <w:rsid w:val="00E6591C"/>
    <w:rsid w:val="00E80343"/>
    <w:rsid w:val="00E81472"/>
    <w:rsid w:val="00E94B93"/>
    <w:rsid w:val="00E9685A"/>
    <w:rsid w:val="00EB2103"/>
    <w:rsid w:val="00EB6CA8"/>
    <w:rsid w:val="00EE1922"/>
    <w:rsid w:val="00EF0ADB"/>
    <w:rsid w:val="00F04EB3"/>
    <w:rsid w:val="00F11A84"/>
    <w:rsid w:val="00F226AD"/>
    <w:rsid w:val="00F22B15"/>
    <w:rsid w:val="00F32304"/>
    <w:rsid w:val="00F32DEF"/>
    <w:rsid w:val="00F37F8D"/>
    <w:rsid w:val="00F44BC1"/>
    <w:rsid w:val="00F654AA"/>
    <w:rsid w:val="00F81091"/>
    <w:rsid w:val="00F845EA"/>
    <w:rsid w:val="00F94665"/>
    <w:rsid w:val="00F94ADF"/>
    <w:rsid w:val="00FA037E"/>
    <w:rsid w:val="00FB090B"/>
    <w:rsid w:val="00FE424A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86" w:lineRule="exact"/>
      <w:ind w:firstLine="696"/>
      <w:jc w:val="both"/>
    </w:pPr>
  </w:style>
  <w:style w:type="paragraph" w:customStyle="1" w:styleId="Style4">
    <w:name w:val="Style4"/>
    <w:basedOn w:val="a"/>
    <w:uiPriority w:val="99"/>
    <w:pPr>
      <w:jc w:val="right"/>
    </w:pPr>
  </w:style>
  <w:style w:type="paragraph" w:customStyle="1" w:styleId="Style5">
    <w:name w:val="Style5"/>
    <w:basedOn w:val="a"/>
    <w:uiPriority w:val="99"/>
    <w:pPr>
      <w:spacing w:line="387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50" w:lineRule="exact"/>
      <w:ind w:firstLine="682"/>
      <w:jc w:val="both"/>
    </w:pPr>
  </w:style>
  <w:style w:type="paragraph" w:customStyle="1" w:styleId="Style8">
    <w:name w:val="Style8"/>
    <w:basedOn w:val="a"/>
    <w:uiPriority w:val="99"/>
    <w:pPr>
      <w:spacing w:line="388" w:lineRule="exact"/>
      <w:ind w:firstLine="677"/>
      <w:jc w:val="both"/>
    </w:pPr>
  </w:style>
  <w:style w:type="paragraph" w:customStyle="1" w:styleId="Style9">
    <w:name w:val="Style9"/>
    <w:basedOn w:val="a"/>
    <w:uiPriority w:val="99"/>
    <w:pPr>
      <w:spacing w:line="394" w:lineRule="exact"/>
      <w:ind w:firstLine="691"/>
      <w:jc w:val="both"/>
    </w:pPr>
  </w:style>
  <w:style w:type="paragraph" w:customStyle="1" w:styleId="Style10">
    <w:name w:val="Style10"/>
    <w:basedOn w:val="a"/>
    <w:uiPriority w:val="99"/>
    <w:pPr>
      <w:spacing w:line="384" w:lineRule="exact"/>
      <w:jc w:val="righ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667" w:lineRule="exact"/>
    </w:pPr>
  </w:style>
  <w:style w:type="paragraph" w:customStyle="1" w:styleId="Style13">
    <w:name w:val="Style13"/>
    <w:basedOn w:val="a"/>
    <w:uiPriority w:val="99"/>
    <w:pPr>
      <w:spacing w:line="221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552" w:lineRule="exact"/>
    </w:pPr>
  </w:style>
  <w:style w:type="paragraph" w:customStyle="1" w:styleId="Style19">
    <w:name w:val="Style19"/>
    <w:basedOn w:val="a"/>
    <w:uiPriority w:val="99"/>
    <w:pPr>
      <w:spacing w:line="319" w:lineRule="exact"/>
      <w:jc w:val="center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355" w:lineRule="exact"/>
      <w:ind w:firstLine="130"/>
    </w:pPr>
  </w:style>
  <w:style w:type="paragraph" w:customStyle="1" w:styleId="Style23">
    <w:name w:val="Style23"/>
    <w:basedOn w:val="a"/>
    <w:uiPriority w:val="99"/>
    <w:pPr>
      <w:spacing w:line="254" w:lineRule="exact"/>
      <w:jc w:val="both"/>
    </w:pPr>
  </w:style>
  <w:style w:type="paragraph" w:customStyle="1" w:styleId="Style24">
    <w:name w:val="Style24"/>
    <w:basedOn w:val="a"/>
    <w:uiPriority w:val="99"/>
    <w:pPr>
      <w:spacing w:line="485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389" w:lineRule="exact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jc w:val="both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98" w:lineRule="exact"/>
    </w:pPr>
  </w:style>
  <w:style w:type="paragraph" w:customStyle="1" w:styleId="Style32">
    <w:name w:val="Style32"/>
    <w:basedOn w:val="a"/>
    <w:uiPriority w:val="99"/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spacing w:val="40"/>
      <w:sz w:val="16"/>
      <w:szCs w:val="16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Arial" w:hAnsi="Arial" w:cs="Arial"/>
      <w:spacing w:val="50"/>
      <w:w w:val="50"/>
      <w:sz w:val="18"/>
      <w:szCs w:val="18"/>
    </w:rPr>
  </w:style>
  <w:style w:type="character" w:customStyle="1" w:styleId="FontStyle40">
    <w:name w:val="Font Style40"/>
    <w:basedOn w:val="a0"/>
    <w:uiPriority w:val="99"/>
    <w:rPr>
      <w:rFonts w:ascii="Arial" w:hAnsi="Arial" w:cs="Arial"/>
      <w:i/>
      <w:iCs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43">
    <w:name w:val="Font Style43"/>
    <w:basedOn w:val="a0"/>
    <w:uiPriority w:val="99"/>
    <w:rPr>
      <w:rFonts w:ascii="Arial" w:hAnsi="Arial" w:cs="Arial"/>
      <w:spacing w:val="20"/>
      <w:sz w:val="16"/>
      <w:szCs w:val="1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w w:val="10"/>
      <w:sz w:val="26"/>
      <w:szCs w:val="26"/>
    </w:rPr>
  </w:style>
  <w:style w:type="character" w:customStyle="1" w:styleId="FontStyle48">
    <w:name w:val="Font Style48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49">
    <w:name w:val="Font Style49"/>
    <w:basedOn w:val="a0"/>
    <w:uiPriority w:val="99"/>
    <w:rPr>
      <w:rFonts w:ascii="Arial" w:hAnsi="Arial" w:cs="Arial"/>
      <w:spacing w:val="50"/>
      <w:sz w:val="18"/>
      <w:szCs w:val="18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51">
    <w:name w:val="Font Style51"/>
    <w:basedOn w:val="a0"/>
    <w:uiPriority w:val="99"/>
    <w:rPr>
      <w:rFonts w:ascii="Cambria" w:hAnsi="Cambria" w:cs="Cambria"/>
      <w:b/>
      <w:bCs/>
      <w:sz w:val="10"/>
      <w:szCs w:val="10"/>
    </w:rPr>
  </w:style>
  <w:style w:type="character" w:customStyle="1" w:styleId="FontStyle52">
    <w:name w:val="Font Style52"/>
    <w:basedOn w:val="a0"/>
    <w:uiPriority w:val="99"/>
    <w:rPr>
      <w:rFonts w:ascii="Arial" w:hAnsi="Arial" w:cs="Arial"/>
      <w:spacing w:val="10"/>
      <w:sz w:val="10"/>
      <w:szCs w:val="1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mallCaps/>
      <w:spacing w:val="20"/>
      <w:sz w:val="14"/>
      <w:szCs w:val="14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styleId="a4">
    <w:name w:val="footer"/>
    <w:basedOn w:val="a"/>
    <w:link w:val="a5"/>
    <w:uiPriority w:val="99"/>
    <w:rsid w:val="00C952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C952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C952B4"/>
    <w:rPr>
      <w:rFonts w:cs="Times New Roman"/>
    </w:rPr>
  </w:style>
  <w:style w:type="table" w:styleId="a9">
    <w:name w:val="Table Grid"/>
    <w:basedOn w:val="a1"/>
    <w:uiPriority w:val="99"/>
    <w:rsid w:val="003419A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Style4"/>
    <w:uiPriority w:val="99"/>
    <w:rsid w:val="00F226AD"/>
    <w:pPr>
      <w:widowControl/>
      <w:spacing w:before="62" w:line="240" w:lineRule="exact"/>
      <w:ind w:left="5761"/>
    </w:pPr>
  </w:style>
  <w:style w:type="paragraph" w:customStyle="1" w:styleId="10">
    <w:name w:val="Знак Знак Знак Знак Знак Знак Знак Знак Знак1 Знак Знак Знак Знак"/>
    <w:basedOn w:val="a"/>
    <w:uiPriority w:val="99"/>
    <w:rsid w:val="000C4817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rsid w:val="002359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  <w:style w:type="paragraph" w:styleId="ac">
    <w:name w:val="footnote text"/>
    <w:aliases w:val="Текст сноски Знак Знак Знак Знак"/>
    <w:basedOn w:val="a"/>
    <w:link w:val="ad"/>
    <w:uiPriority w:val="99"/>
    <w:semiHidden/>
    <w:rsid w:val="00E6591C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"/>
    <w:basedOn w:val="a0"/>
    <w:link w:val="ac"/>
    <w:uiPriority w:val="99"/>
    <w:semiHidden/>
    <w:locked/>
    <w:rsid w:val="00E6591C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E6591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5509</Words>
  <Characters>31402</Characters>
  <Application>Microsoft Office Word</Application>
  <DocSecurity>0</DocSecurity>
  <Lines>261</Lines>
  <Paragraphs>73</Paragraphs>
  <ScaleCrop>false</ScaleCrop>
  <Company/>
  <LinksUpToDate>false</LinksUpToDate>
  <CharactersWithSpaces>36838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Server</cp:lastModifiedBy>
  <cp:revision>2</cp:revision>
  <cp:lastPrinted>2013-09-04T10:22:00Z</cp:lastPrinted>
  <dcterms:created xsi:type="dcterms:W3CDTF">2017-03-06T08:13:00Z</dcterms:created>
  <dcterms:modified xsi:type="dcterms:W3CDTF">2017-03-06T08:13:00Z</dcterms:modified>
</cp:coreProperties>
</file>